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38" w:rsidRDefault="00705D1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-726440</wp:posOffset>
            </wp:positionV>
            <wp:extent cx="1927225" cy="1236980"/>
            <wp:effectExtent l="0" t="0" r="8255" b="12700"/>
            <wp:wrapNone/>
            <wp:docPr id="1" name="图片 1" descr="微信图片_20181213162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121316215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5338" w:rsidRDefault="006231C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山东省</w:t>
      </w:r>
      <w:r w:rsidR="00705D1C">
        <w:rPr>
          <w:rFonts w:ascii="宋体" w:eastAsia="宋体" w:hAnsi="宋体" w:cs="宋体" w:hint="eastAsia"/>
          <w:b/>
          <w:bCs/>
          <w:sz w:val="44"/>
          <w:szCs w:val="44"/>
        </w:rPr>
        <w:t>宁津县人民医院招聘启事</w:t>
      </w:r>
    </w:p>
    <w:p w:rsidR="00B15338" w:rsidRDefault="00705D1C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山东省宁津县人民医院建于1945年，为集医疗、教学、科研、预防、保健、康复、急救为一体的鲁西北规模最大的现代化综合性二级甲等医院，是山东省立医院（集团）宁津医院，山东省口腔医院首批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医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联体共建单位，北京远程会诊中心医院，滨州医学院教学实践基地，山东省首家</w:t>
      </w:r>
      <w:r w:rsidR="005B17E8">
        <w:rPr>
          <w:rFonts w:ascii="宋体" w:eastAsia="宋体" w:hAnsi="宋体" w:cs="宋体" w:hint="eastAsia"/>
          <w:sz w:val="24"/>
          <w:szCs w:val="24"/>
        </w:rPr>
        <w:t>县级</w:t>
      </w:r>
      <w:r>
        <w:rPr>
          <w:rFonts w:ascii="宋体" w:eastAsia="宋体" w:hAnsi="宋体" w:cs="宋体" w:hint="eastAsia"/>
          <w:sz w:val="24"/>
          <w:szCs w:val="24"/>
        </w:rPr>
        <w:t>医院中国胸痛中心，山东省唯一的县级超声技术与区域麻醉培训基地，德州市首家中国卒中中心认证单位。</w:t>
      </w:r>
    </w:p>
    <w:p w:rsidR="00B15338" w:rsidRDefault="00705D1C">
      <w:pPr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4429125" cy="2722880"/>
            <wp:effectExtent l="19050" t="0" r="9525" b="0"/>
            <wp:docPr id="5" name="图片 4" descr="63aedc354b27e6007188df43329e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63aedc354b27e6007188df43329e604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641" cy="272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4692650" cy="2723515"/>
            <wp:effectExtent l="0" t="0" r="1270" b="4445"/>
            <wp:docPr id="4" name="图片 4" descr="微信图片_2019022714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22714154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338" w:rsidRDefault="00705D1C">
      <w:pPr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（门诊楼）                                                        （外科病房大楼）</w:t>
      </w:r>
    </w:p>
    <w:p w:rsidR="00B15338" w:rsidRDefault="00B15338">
      <w:pPr>
        <w:rPr>
          <w:rFonts w:ascii="宋体" w:eastAsia="宋体" w:hAnsi="宋体" w:cs="宋体"/>
          <w:sz w:val="24"/>
          <w:szCs w:val="24"/>
        </w:rPr>
      </w:pPr>
    </w:p>
    <w:p w:rsidR="00B15338" w:rsidRDefault="00705D1C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医院开放床位1000张，占地面积4万平方米，建筑面积4.8万平方米。现有职工1200人，其中高级职称80人，中级职称500人，设有75个临床、医技、职能科室。年门诊量35万人次，住院病人4万人次。</w:t>
      </w:r>
    </w:p>
    <w:p w:rsidR="00B15338" w:rsidRDefault="00705D1C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医院设备先进，拥有德国西门子1.5T磁共振、128层螺旋CT、大型心血管造影系统、全数字化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钼钨双靶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平板乳腺机、大型数字平板胃肠机，瑞士罗氏全自动生化分析仪，美国GE高档实时四维彩超，德国西门子S-2000彩超，日本奥林巴斯电子胃肠镜、电子腹腔镜，美国瓦里安直线加速器，大型高压氧舱等大型医疗设备100多台。</w:t>
      </w:r>
    </w:p>
    <w:p w:rsidR="00B15338" w:rsidRDefault="00705D1C">
      <w:pPr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医院学科齐全，拥有德州市医学重点专科、重点培育专科8个。熟练开展急性心肌梗塞冠状动脉内支架植入手术、心脏起搏器安装术，全髋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关节置换术，外科腹腔镜、胸腔镜手术，妇科、腹腔镜、宫腔镜手术，前列腺电切镜手术，各类颅脑手术，断指再植术，大面积烧伤治疗，肛肠外科手术，白内障超乳手术，肿瘤放疗、化疗和介入等综合治疗，医疗技术水平</w:t>
      </w:r>
      <w:r w:rsidR="00EB2296">
        <w:rPr>
          <w:rFonts w:ascii="宋体" w:eastAsia="宋体" w:hAnsi="宋体" w:cs="宋体" w:hint="eastAsia"/>
          <w:sz w:val="24"/>
          <w:szCs w:val="24"/>
        </w:rPr>
        <w:t>居于</w:t>
      </w:r>
      <w:r>
        <w:rPr>
          <w:rFonts w:ascii="宋体" w:eastAsia="宋体" w:hAnsi="宋体" w:cs="宋体" w:hint="eastAsia"/>
          <w:sz w:val="24"/>
          <w:szCs w:val="24"/>
        </w:rPr>
        <w:t>全省同级医院先进行列。</w:t>
      </w:r>
    </w:p>
    <w:p w:rsidR="00B15338" w:rsidRDefault="00705D1C">
      <w:pPr>
        <w:ind w:left="2400" w:hangingChars="1000" w:hanging="24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4679315" cy="2741295"/>
            <wp:effectExtent l="0" t="0" r="14605" b="1905"/>
            <wp:docPr id="7" name="图片 7" descr="微信图片_2019022714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9022714155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4389755" cy="2758440"/>
            <wp:effectExtent l="19050" t="0" r="0" b="0"/>
            <wp:docPr id="8" name="图片 5" descr="6df7442bea1d3887b1f603bcc5d0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6df7442bea1d3887b1f603bcc5d0da9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09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（综合病房楼）</w:t>
      </w:r>
    </w:p>
    <w:p w:rsidR="00D73284" w:rsidRDefault="00705D1C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D73284" w:rsidRDefault="00D73284">
      <w:pPr>
        <w:rPr>
          <w:rFonts w:ascii="宋体" w:eastAsia="宋体" w:hAnsi="宋体" w:cs="宋体"/>
          <w:sz w:val="24"/>
          <w:szCs w:val="24"/>
        </w:rPr>
      </w:pPr>
    </w:p>
    <w:p w:rsidR="00D73284" w:rsidRDefault="00D73284">
      <w:pPr>
        <w:rPr>
          <w:rFonts w:ascii="宋体" w:eastAsia="宋体" w:hAnsi="宋体" w:cs="宋体"/>
          <w:sz w:val="24"/>
          <w:szCs w:val="24"/>
        </w:rPr>
      </w:pPr>
    </w:p>
    <w:p w:rsidR="00B15338" w:rsidRDefault="00705D1C">
      <w:r>
        <w:rPr>
          <w:rFonts w:ascii="宋体" w:eastAsia="宋体" w:hAnsi="宋体" w:cs="宋体" w:hint="eastAsia"/>
          <w:sz w:val="24"/>
          <w:szCs w:val="24"/>
        </w:rPr>
        <w:t xml:space="preserve"> 医院被授予全国基层医院慢性疾病标准宣贯实验基地、全国诚信示范医院、省级文明单位、省级花园式单位、省级青年文明号、省五四红旗团支部、省卫生行业文明创建活动先进单位、省医院文化建设先进单位、省市医院管理先进集体，全市医疗质量优质医院，全市卫生系统先进集体等荣誉称号。医院连续10多年在全市二级综合医院考核中名列前茅，二甲医院评审、复审全市第一名，爱婴医院复核全市第一名，2017年全市县级综合医院医疗服务能力督查评比第一名。</w:t>
      </w:r>
      <w:r>
        <w:rPr>
          <w:rFonts w:hint="eastAsia"/>
        </w:rPr>
        <w:t xml:space="preserve"> </w:t>
      </w:r>
      <w:bookmarkStart w:id="0" w:name="_GoBack"/>
      <w:bookmarkEnd w:id="0"/>
    </w:p>
    <w:p w:rsidR="00B15338" w:rsidRDefault="00B15338">
      <w:pPr>
        <w:rPr>
          <w:rFonts w:asciiTheme="minorEastAsia" w:hAnsiTheme="minorEastAsia"/>
          <w:color w:val="000000"/>
          <w:kern w:val="0"/>
          <w:sz w:val="24"/>
          <w:szCs w:val="24"/>
          <w:shd w:val="clear" w:color="auto" w:fill="FFFFFF"/>
        </w:rPr>
      </w:pPr>
    </w:p>
    <w:p w:rsidR="00EB2296" w:rsidRDefault="00EB2296" w:rsidP="00F41E94">
      <w:pPr>
        <w:rPr>
          <w:rFonts w:asciiTheme="minorEastAsia" w:hAnsiTheme="minorEastAsia"/>
          <w:color w:val="000000"/>
          <w:kern w:val="0"/>
          <w:sz w:val="30"/>
          <w:szCs w:val="30"/>
          <w:shd w:val="clear" w:color="auto" w:fill="FFFFFF"/>
        </w:rPr>
      </w:pPr>
    </w:p>
    <w:p w:rsidR="00B15338" w:rsidRPr="00910778" w:rsidRDefault="00705D1C">
      <w:pPr>
        <w:ind w:firstLineChars="100" w:firstLine="300"/>
        <w:rPr>
          <w:rFonts w:asciiTheme="minorEastAsia" w:hAnsiTheme="minorEastAsia" w:cs="宋体"/>
          <w:color w:val="FF0000"/>
          <w:kern w:val="0"/>
          <w:sz w:val="30"/>
          <w:szCs w:val="30"/>
        </w:rPr>
      </w:pPr>
      <w:r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lastRenderedPageBreak/>
        <w:t>我院拟</w:t>
      </w:r>
      <w:r w:rsidR="00A57C9D"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t>招聘</w:t>
      </w:r>
      <w:r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t>本科及以上学历</w:t>
      </w:r>
      <w:r w:rsidR="00035DD8"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t>各专业</w:t>
      </w:r>
      <w:r w:rsidR="00910778"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t>应往届毕业生</w:t>
      </w:r>
      <w:r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t>。</w:t>
      </w:r>
      <w:r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研究生毕业证、学位证、</w:t>
      </w:r>
      <w:proofErr w:type="gramStart"/>
      <w:r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规</w:t>
      </w:r>
      <w:proofErr w:type="gramEnd"/>
      <w:r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培证、执业</w:t>
      </w:r>
      <w:proofErr w:type="gramStart"/>
      <w:r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医师证四证</w:t>
      </w:r>
      <w:proofErr w:type="gramEnd"/>
      <w:r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齐全的，补助安家费10万元。</w:t>
      </w:r>
      <w:r w:rsidR="0098456F"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本科</w:t>
      </w:r>
      <w:proofErr w:type="gramStart"/>
      <w:r w:rsidR="007635AA" w:rsidRPr="00910778">
        <w:rPr>
          <w:rFonts w:asciiTheme="minorEastAsia" w:hAnsiTheme="minorEastAsia" w:hint="eastAsia"/>
          <w:color w:val="FF0000"/>
          <w:kern w:val="0"/>
          <w:sz w:val="30"/>
          <w:szCs w:val="30"/>
          <w:shd w:val="clear" w:color="auto" w:fill="FFFFFF"/>
        </w:rPr>
        <w:t>持</w:t>
      </w:r>
      <w:r w:rsidR="00A57C9D">
        <w:rPr>
          <w:rFonts w:asciiTheme="minorEastAsia" w:hAnsiTheme="minorEastAsia" w:hint="eastAsia"/>
          <w:color w:val="FF0000"/>
          <w:kern w:val="0"/>
          <w:sz w:val="30"/>
          <w:szCs w:val="30"/>
          <w:shd w:val="clear" w:color="auto" w:fill="FFFFFF"/>
        </w:rPr>
        <w:t>毕业</w:t>
      </w:r>
      <w:proofErr w:type="gramEnd"/>
      <w:r w:rsidR="00A57C9D">
        <w:rPr>
          <w:rFonts w:asciiTheme="minorEastAsia" w:hAnsiTheme="minorEastAsia" w:hint="eastAsia"/>
          <w:color w:val="FF0000"/>
          <w:kern w:val="0"/>
          <w:sz w:val="30"/>
          <w:szCs w:val="30"/>
          <w:shd w:val="clear" w:color="auto" w:fill="FFFFFF"/>
        </w:rPr>
        <w:t>证、学位证、执业医师证、</w:t>
      </w:r>
      <w:proofErr w:type="gramStart"/>
      <w:r w:rsidR="00A57C9D">
        <w:rPr>
          <w:rFonts w:asciiTheme="minorEastAsia" w:hAnsiTheme="minorEastAsia" w:hint="eastAsia"/>
          <w:color w:val="FF0000"/>
          <w:kern w:val="0"/>
          <w:sz w:val="30"/>
          <w:szCs w:val="30"/>
          <w:shd w:val="clear" w:color="auto" w:fill="FFFFFF"/>
        </w:rPr>
        <w:t>规培证</w:t>
      </w:r>
      <w:proofErr w:type="gramEnd"/>
      <w:r w:rsidR="00A57C9D">
        <w:rPr>
          <w:rFonts w:asciiTheme="minorEastAsia" w:hAnsiTheme="minorEastAsia" w:hint="eastAsia"/>
          <w:color w:val="FF0000"/>
          <w:kern w:val="0"/>
          <w:sz w:val="30"/>
          <w:szCs w:val="30"/>
          <w:shd w:val="clear" w:color="auto" w:fill="FFFFFF"/>
        </w:rPr>
        <w:t>的</w:t>
      </w:r>
      <w:r w:rsidR="0098456F" w:rsidRPr="00910778">
        <w:rPr>
          <w:rFonts w:asciiTheme="minorEastAsia" w:hAnsiTheme="minorEastAsia" w:hint="eastAsia"/>
          <w:color w:val="FF0000"/>
          <w:kern w:val="0"/>
          <w:sz w:val="30"/>
          <w:szCs w:val="30"/>
          <w:shd w:val="clear" w:color="auto" w:fill="FFFFFF"/>
        </w:rPr>
        <w:t>补助3万元</w:t>
      </w:r>
      <w:r w:rsidR="0098456F" w:rsidRPr="00910778">
        <w:rPr>
          <w:rFonts w:asciiTheme="minorEastAsia" w:hAnsiTheme="minorEastAsia" w:cs="宋体" w:hint="eastAsia"/>
          <w:color w:val="FF0000"/>
          <w:kern w:val="0"/>
          <w:szCs w:val="21"/>
        </w:rPr>
        <w:t>。</w:t>
      </w:r>
      <w:r w:rsidR="0004126B"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提供住宿，</w:t>
      </w:r>
      <w:r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研究生</w:t>
      </w:r>
      <w:r w:rsidR="00035DD8"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可</w:t>
      </w:r>
      <w:r w:rsidR="007857CC"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入住</w:t>
      </w:r>
      <w:r w:rsidR="0004126B"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人才公寓</w:t>
      </w:r>
      <w:r w:rsidRPr="00910778">
        <w:rPr>
          <w:rFonts w:asciiTheme="minorEastAsia" w:hAnsiTheme="minorEastAsia" w:cs="宋体" w:hint="eastAsia"/>
          <w:color w:val="FF0000"/>
          <w:kern w:val="0"/>
          <w:sz w:val="30"/>
          <w:szCs w:val="30"/>
        </w:rPr>
        <w:t>。</w:t>
      </w:r>
    </w:p>
    <w:p w:rsidR="00B15338" w:rsidRPr="00A57C9D" w:rsidRDefault="00B15338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B15338" w:rsidRDefault="00705D1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noProof/>
          <w:sz w:val="44"/>
          <w:szCs w:val="44"/>
        </w:rPr>
        <w:drawing>
          <wp:inline distT="0" distB="0" distL="0" distR="0">
            <wp:extent cx="4273531" cy="3486150"/>
            <wp:effectExtent l="19050" t="0" r="0" b="0"/>
            <wp:docPr id="3" name="图片 1" descr="人才公寓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人才公寓照片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839" cy="348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noProof/>
          <w:sz w:val="44"/>
          <w:szCs w:val="44"/>
        </w:rPr>
        <w:drawing>
          <wp:inline distT="0" distB="0" distL="114300" distR="114300">
            <wp:extent cx="4658360" cy="3484928"/>
            <wp:effectExtent l="19050" t="0" r="8890" b="0"/>
            <wp:docPr id="2" name="图片 2" descr="微信图片_2019022713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2271340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157" cy="348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338" w:rsidRDefault="00705D1C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（</w:t>
      </w:r>
      <w:r w:rsidR="002F2B4B">
        <w:rPr>
          <w:rFonts w:ascii="宋体" w:eastAsia="宋体" w:hAnsi="宋体" w:cs="宋体" w:hint="eastAsia"/>
          <w:b/>
          <w:bCs/>
          <w:sz w:val="36"/>
          <w:szCs w:val="36"/>
        </w:rPr>
        <w:t>研究生公寓环境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）</w:t>
      </w:r>
    </w:p>
    <w:p w:rsidR="00B15338" w:rsidRDefault="00B15338" w:rsidP="00B8243E">
      <w:pPr>
        <w:rPr>
          <w:rFonts w:asciiTheme="minorEastAsia" w:hAnsiTheme="minorEastAsia"/>
          <w:color w:val="000000"/>
          <w:kern w:val="0"/>
          <w:sz w:val="30"/>
          <w:szCs w:val="30"/>
          <w:shd w:val="clear" w:color="auto" w:fill="FFFFFF"/>
        </w:rPr>
      </w:pPr>
    </w:p>
    <w:p w:rsidR="00B15338" w:rsidRPr="008E2C79" w:rsidRDefault="00705D1C" w:rsidP="0073559B">
      <w:pPr>
        <w:rPr>
          <w:rFonts w:asciiTheme="minorEastAsia" w:hAnsiTheme="minor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lastRenderedPageBreak/>
        <w:t>报名者请</w:t>
      </w:r>
      <w:r>
        <w:rPr>
          <w:rFonts w:asciiTheme="minorEastAsia" w:hAnsiTheme="minorEastAsia" w:hint="eastAsia"/>
          <w:color w:val="FF0000"/>
          <w:kern w:val="0"/>
          <w:sz w:val="30"/>
          <w:szCs w:val="30"/>
          <w:shd w:val="clear" w:color="auto" w:fill="FFFFFF"/>
        </w:rPr>
        <w:t>将个人简历</w:t>
      </w:r>
      <w:r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t>发至以下邮箱。</w:t>
      </w:r>
      <w:r w:rsidR="008E2C79"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t>考试时间及地点另行通知</w:t>
      </w:r>
      <w:r w:rsidR="00A57C9D"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t>，</w:t>
      </w:r>
      <w:r w:rsidR="00A57C9D" w:rsidRPr="003F30DE">
        <w:rPr>
          <w:rFonts w:asciiTheme="minorEastAsia" w:hAnsiTheme="minorEastAsia" w:hint="eastAsia"/>
          <w:color w:val="FF0000"/>
          <w:kern w:val="0"/>
          <w:sz w:val="30"/>
          <w:szCs w:val="30"/>
          <w:shd w:val="clear" w:color="auto" w:fill="FFFFFF"/>
        </w:rPr>
        <w:t>请关注医院网站</w:t>
      </w:r>
      <w:r w:rsidR="008E2C79" w:rsidRPr="003F30DE">
        <w:rPr>
          <w:rFonts w:asciiTheme="minorEastAsia" w:hAnsiTheme="minorEastAsia" w:hint="eastAsia"/>
          <w:color w:val="FF0000"/>
          <w:kern w:val="0"/>
          <w:sz w:val="30"/>
          <w:szCs w:val="30"/>
          <w:shd w:val="clear" w:color="auto" w:fill="FFFFFF"/>
        </w:rPr>
        <w:t>。</w:t>
      </w:r>
      <w:r w:rsidR="008E2C79">
        <w:rPr>
          <w:rFonts w:asciiTheme="minorEastAsia" w:hAnsiTheme="minorEastAsia" w:hint="eastAsia"/>
          <w:color w:val="000000"/>
          <w:kern w:val="0"/>
          <w:sz w:val="30"/>
          <w:szCs w:val="30"/>
          <w:shd w:val="clear" w:color="auto" w:fill="FFFFFF"/>
        </w:rPr>
        <w:t>具体要求如下：</w:t>
      </w:r>
    </w:p>
    <w:p w:rsidR="00B15338" w:rsidRDefault="00705D1C">
      <w:pPr>
        <w:jc w:val="center"/>
        <w:rPr>
          <w:rFonts w:ascii="宋体" w:eastAsia="宋体" w:hAnsi="宋体" w:cs="宋体"/>
          <w:b/>
          <w:bCs/>
          <w:color w:val="FF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FF0000"/>
          <w:sz w:val="44"/>
          <w:szCs w:val="44"/>
        </w:rPr>
        <w:t>招聘岗位</w:t>
      </w:r>
    </w:p>
    <w:tbl>
      <w:tblPr>
        <w:tblpPr w:leftFromText="180" w:rightFromText="180" w:vertAnchor="text" w:horzAnchor="margin" w:tblpXSpec="center" w:tblpY="44"/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48"/>
        <w:gridCol w:w="709"/>
        <w:gridCol w:w="1134"/>
        <w:gridCol w:w="3402"/>
        <w:gridCol w:w="7371"/>
      </w:tblGrid>
      <w:tr w:rsidR="00B15338" w:rsidTr="00AF7EE9">
        <w:trPr>
          <w:trHeight w:val="352"/>
        </w:trPr>
        <w:tc>
          <w:tcPr>
            <w:tcW w:w="194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338" w:rsidRDefault="00705D1C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 w:val="23"/>
                <w:szCs w:val="23"/>
              </w:rPr>
              <w:t>需求专业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338" w:rsidRDefault="00705D1C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 w:val="23"/>
                <w:szCs w:val="23"/>
              </w:rPr>
              <w:t>需求人数</w:t>
            </w: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338" w:rsidRDefault="00705D1C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 w:val="23"/>
                <w:szCs w:val="23"/>
              </w:rPr>
              <w:t>相关要求</w:t>
            </w:r>
          </w:p>
        </w:tc>
        <w:tc>
          <w:tcPr>
            <w:tcW w:w="7371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338" w:rsidRDefault="00307854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 w:val="23"/>
                <w:szCs w:val="23"/>
              </w:rPr>
              <w:t>其他</w:t>
            </w:r>
            <w:r w:rsidR="00705D1C">
              <w:rPr>
                <w:rFonts w:asciiTheme="minorEastAsia" w:hAnsiTheme="minorEastAsia" w:cs="宋体" w:hint="eastAsia"/>
                <w:color w:val="666666"/>
                <w:kern w:val="0"/>
                <w:sz w:val="23"/>
                <w:szCs w:val="23"/>
              </w:rPr>
              <w:t>待遇</w:t>
            </w:r>
          </w:p>
        </w:tc>
      </w:tr>
      <w:tr w:rsidR="00B15338" w:rsidTr="00AF7EE9">
        <w:trPr>
          <w:trHeight w:val="552"/>
        </w:trPr>
        <w:tc>
          <w:tcPr>
            <w:tcW w:w="1948" w:type="dxa"/>
            <w:vMerge/>
            <w:vAlign w:val="center"/>
          </w:tcPr>
          <w:p w:rsidR="00B15338" w:rsidRDefault="00B15338">
            <w:pPr>
              <w:widowControl/>
              <w:jc w:val="lef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B15338" w:rsidRDefault="00B15338">
            <w:pPr>
              <w:widowControl/>
              <w:jc w:val="lef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338" w:rsidRDefault="00705D1C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 w:val="23"/>
                <w:szCs w:val="23"/>
              </w:rPr>
              <w:t>学历</w:t>
            </w:r>
          </w:p>
        </w:tc>
        <w:tc>
          <w:tcPr>
            <w:tcW w:w="3402" w:type="dxa"/>
            <w:vAlign w:val="center"/>
          </w:tcPr>
          <w:p w:rsidR="00B15338" w:rsidRDefault="00705D1C">
            <w:pPr>
              <w:widowControl/>
              <w:ind w:firstLineChars="600" w:firstLine="1260"/>
              <w:jc w:val="lef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年龄</w:t>
            </w:r>
          </w:p>
        </w:tc>
        <w:tc>
          <w:tcPr>
            <w:tcW w:w="7371" w:type="dxa"/>
            <w:vMerge/>
            <w:vAlign w:val="center"/>
          </w:tcPr>
          <w:p w:rsidR="00B15338" w:rsidRDefault="00B15338">
            <w:pPr>
              <w:widowControl/>
              <w:jc w:val="lef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</w:p>
        </w:tc>
      </w:tr>
      <w:tr w:rsidR="00B15338" w:rsidTr="00AF7EE9">
        <w:trPr>
          <w:trHeight w:val="630"/>
        </w:trPr>
        <w:tc>
          <w:tcPr>
            <w:tcW w:w="1948" w:type="dxa"/>
            <w:vAlign w:val="center"/>
          </w:tcPr>
          <w:p w:rsidR="00B15338" w:rsidRDefault="00705D1C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vAlign w:val="center"/>
          </w:tcPr>
          <w:p w:rsidR="00B15338" w:rsidRDefault="00035DD8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5</w:t>
            </w:r>
            <w:r w:rsidR="00AF7EE9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15338" w:rsidRDefault="00AF7EE9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b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666666"/>
                <w:kern w:val="0"/>
                <w:szCs w:val="21"/>
              </w:rPr>
              <w:t>本科及以上学历</w:t>
            </w:r>
          </w:p>
        </w:tc>
        <w:tc>
          <w:tcPr>
            <w:tcW w:w="3402" w:type="dxa"/>
            <w:vAlign w:val="center"/>
          </w:tcPr>
          <w:p w:rsidR="00B15338" w:rsidRDefault="002109DA" w:rsidP="00047EF0">
            <w:pPr>
              <w:widowControl/>
              <w:spacing w:line="345" w:lineRule="atLeast"/>
              <w:ind w:firstLineChars="50" w:firstLine="105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应往届不限，</w:t>
            </w:r>
            <w:r w:rsidR="00705D1C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年龄35岁以下</w:t>
            </w:r>
            <w:r w:rsidR="008E2C79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。</w:t>
            </w:r>
          </w:p>
        </w:tc>
        <w:tc>
          <w:tcPr>
            <w:tcW w:w="7371" w:type="dxa"/>
            <w:vAlign w:val="center"/>
          </w:tcPr>
          <w:p w:rsidR="00B15338" w:rsidRDefault="00705D1C" w:rsidP="0098456F">
            <w:pPr>
              <w:widowControl/>
              <w:spacing w:line="345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研究生毕业证、学位证、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培证、执业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医师证四证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齐全的，安家费10万元。</w:t>
            </w:r>
            <w:r w:rsidR="00035DD8">
              <w:rPr>
                <w:rFonts w:asciiTheme="minorEastAsia" w:hAnsiTheme="minorEastAsia" w:cs="宋体" w:hint="eastAsia"/>
                <w:kern w:val="0"/>
                <w:szCs w:val="21"/>
              </w:rPr>
              <w:t>可</w:t>
            </w:r>
            <w:r w:rsidR="007857CC">
              <w:rPr>
                <w:rFonts w:asciiTheme="minorEastAsia" w:hAnsiTheme="minorEastAsia" w:cs="宋体" w:hint="eastAsia"/>
                <w:kern w:val="0"/>
                <w:szCs w:val="21"/>
              </w:rPr>
              <w:t>入住</w:t>
            </w:r>
            <w:r w:rsidR="0004126B">
              <w:rPr>
                <w:rFonts w:asciiTheme="minorEastAsia" w:hAnsiTheme="minorEastAsia" w:cs="宋体" w:hint="eastAsia"/>
                <w:kern w:val="0"/>
                <w:szCs w:val="21"/>
              </w:rPr>
              <w:t>人才公寓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  <w:r w:rsidR="008614AB">
              <w:rPr>
                <w:rFonts w:asciiTheme="minorEastAsia" w:hAnsiTheme="minorEastAsia" w:cs="宋体" w:hint="eastAsia"/>
                <w:kern w:val="0"/>
                <w:szCs w:val="21"/>
              </w:rPr>
              <w:t>本科</w:t>
            </w:r>
            <w:proofErr w:type="gramStart"/>
            <w:r w:rsidR="008614AB">
              <w:rPr>
                <w:rFonts w:asciiTheme="minorEastAsia" w:hAnsiTheme="minorEastAsia" w:cs="宋体" w:hint="eastAsia"/>
                <w:kern w:val="0"/>
                <w:szCs w:val="21"/>
              </w:rPr>
              <w:t>持毕业</w:t>
            </w:r>
            <w:proofErr w:type="gramEnd"/>
            <w:r w:rsidR="008614AB">
              <w:rPr>
                <w:rFonts w:asciiTheme="minorEastAsia" w:hAnsiTheme="minorEastAsia" w:cs="宋体" w:hint="eastAsia"/>
                <w:kern w:val="0"/>
                <w:szCs w:val="21"/>
              </w:rPr>
              <w:t>证、学位证、执业医师证、</w:t>
            </w:r>
            <w:proofErr w:type="gramStart"/>
            <w:r w:rsidR="008614AB">
              <w:rPr>
                <w:rFonts w:asciiTheme="minorEastAsia" w:hAnsiTheme="minorEastAsia" w:cs="宋体" w:hint="eastAsia"/>
                <w:kern w:val="0"/>
                <w:szCs w:val="21"/>
              </w:rPr>
              <w:t>规培证</w:t>
            </w:r>
            <w:proofErr w:type="gramEnd"/>
            <w:r w:rsidR="008614AB">
              <w:rPr>
                <w:rFonts w:asciiTheme="minorEastAsia" w:hAnsiTheme="minorEastAsia" w:cs="宋体" w:hint="eastAsia"/>
                <w:kern w:val="0"/>
                <w:szCs w:val="21"/>
              </w:rPr>
              <w:t>的，补助3万元。</w:t>
            </w:r>
          </w:p>
        </w:tc>
      </w:tr>
      <w:tr w:rsidR="008614AB" w:rsidTr="00754905">
        <w:trPr>
          <w:trHeight w:val="711"/>
        </w:trPr>
        <w:tc>
          <w:tcPr>
            <w:tcW w:w="19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AF7EE9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医学影像学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AF7EE9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AF7EE9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b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666666"/>
                <w:kern w:val="0"/>
                <w:szCs w:val="21"/>
              </w:rPr>
              <w:t>本科及以上学历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2109DA" w:rsidP="00AF7EE9">
            <w:pPr>
              <w:widowControl/>
              <w:spacing w:line="345" w:lineRule="atLeas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应往届不限，</w:t>
            </w:r>
            <w:r w:rsidR="008614A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年龄35岁以下。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14AB" w:rsidRDefault="008614AB"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研究生毕业证、学位证、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培证、执业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医师证四证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齐全的，安家费10万元。</w:t>
            </w:r>
            <w:r w:rsidR="00035DD8">
              <w:rPr>
                <w:rFonts w:asciiTheme="minorEastAsia" w:hAnsiTheme="minorEastAsia" w:cs="宋体" w:hint="eastAsia"/>
                <w:kern w:val="0"/>
                <w:szCs w:val="21"/>
              </w:rPr>
              <w:t>可</w:t>
            </w:r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入住人才公寓。本科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持毕业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证、学位证、执业医师证、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规培证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的，补助3万元。</w:t>
            </w:r>
          </w:p>
        </w:tc>
      </w:tr>
      <w:tr w:rsidR="008614AB" w:rsidTr="00754905">
        <w:trPr>
          <w:trHeight w:val="905"/>
        </w:trPr>
        <w:tc>
          <w:tcPr>
            <w:tcW w:w="19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医学检验学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b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666666"/>
                <w:kern w:val="0"/>
                <w:szCs w:val="21"/>
              </w:rPr>
              <w:t>本科及以上学历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2109DA" w:rsidP="008614AB">
            <w:pPr>
              <w:widowControl/>
              <w:spacing w:line="345" w:lineRule="atLeas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应往届不限，</w:t>
            </w:r>
            <w:r w:rsidR="008614A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年龄35岁以下。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14AB" w:rsidRDefault="008614AB"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研究生毕业证、学位证、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培证、执业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医师证四证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齐全的，安家费10万元。</w:t>
            </w:r>
            <w:r w:rsidR="00035DD8">
              <w:rPr>
                <w:rFonts w:asciiTheme="minorEastAsia" w:hAnsiTheme="minorEastAsia" w:cs="宋体" w:hint="eastAsia"/>
                <w:kern w:val="0"/>
                <w:szCs w:val="21"/>
              </w:rPr>
              <w:t>可</w:t>
            </w:r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入住人才公寓。本科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持毕业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证、学位证、执业医师证、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规培证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的，补助3万元。</w:t>
            </w:r>
          </w:p>
        </w:tc>
      </w:tr>
      <w:tr w:rsidR="008614AB" w:rsidTr="00754905">
        <w:trPr>
          <w:trHeight w:val="846"/>
        </w:trPr>
        <w:tc>
          <w:tcPr>
            <w:tcW w:w="19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护理学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b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666666"/>
                <w:kern w:val="0"/>
                <w:szCs w:val="21"/>
              </w:rPr>
              <w:t>本科及以上学历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2109DA" w:rsidP="008614AB">
            <w:pPr>
              <w:widowControl/>
              <w:spacing w:line="345" w:lineRule="atLeas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应往届不限，</w:t>
            </w:r>
            <w:r w:rsidR="008614A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年龄35岁以下。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14AB" w:rsidRDefault="008614AB"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研究生毕业证、学位证、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培证、执业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医师证四证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齐全的，安家费10万元。</w:t>
            </w:r>
            <w:r w:rsidR="00035DD8">
              <w:rPr>
                <w:rFonts w:asciiTheme="minorEastAsia" w:hAnsiTheme="minorEastAsia" w:cs="宋体" w:hint="eastAsia"/>
                <w:kern w:val="0"/>
                <w:szCs w:val="21"/>
              </w:rPr>
              <w:t>可</w:t>
            </w:r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入住人才公寓。本科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持毕业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证、学位证、执业医师证、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规培证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的，补助3万元。</w:t>
            </w:r>
          </w:p>
        </w:tc>
      </w:tr>
      <w:tr w:rsidR="008614AB" w:rsidTr="00754905">
        <w:trPr>
          <w:trHeight w:val="844"/>
        </w:trPr>
        <w:tc>
          <w:tcPr>
            <w:tcW w:w="19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医学康复学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b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666666"/>
                <w:kern w:val="0"/>
                <w:szCs w:val="21"/>
              </w:rPr>
              <w:t>本科及以上学历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2109DA" w:rsidP="008614AB">
            <w:pPr>
              <w:widowControl/>
              <w:spacing w:line="345" w:lineRule="atLeas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应往届不限，</w:t>
            </w:r>
            <w:r w:rsidR="008614A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年龄35岁以下。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14AB" w:rsidRDefault="008614AB"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研究生毕业证、学位证、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培证、执业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医师证四证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齐全的，安家费10万元。</w:t>
            </w:r>
            <w:r w:rsidR="00035DD8">
              <w:rPr>
                <w:rFonts w:asciiTheme="minorEastAsia" w:hAnsiTheme="minorEastAsia" w:cs="宋体" w:hint="eastAsia"/>
                <w:kern w:val="0"/>
                <w:szCs w:val="21"/>
              </w:rPr>
              <w:t>可</w:t>
            </w:r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入住人才公寓。本科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持毕业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证、学位证、执业医师证、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规培证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的，补助3万元。</w:t>
            </w:r>
          </w:p>
        </w:tc>
      </w:tr>
      <w:tr w:rsidR="008614AB" w:rsidTr="00754905">
        <w:trPr>
          <w:trHeight w:val="842"/>
        </w:trPr>
        <w:tc>
          <w:tcPr>
            <w:tcW w:w="19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药学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b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666666"/>
                <w:kern w:val="0"/>
                <w:szCs w:val="21"/>
              </w:rPr>
              <w:t>本科及以上学历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2109DA" w:rsidP="008614AB">
            <w:pPr>
              <w:widowControl/>
              <w:spacing w:line="345" w:lineRule="atLeas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应往届不限，</w:t>
            </w:r>
            <w:r w:rsidR="008614A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年龄35岁以下。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14AB" w:rsidRDefault="008614AB"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研究生毕业证、学位证、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培证、执业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医师证四证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齐全的，安家费10万元。</w:t>
            </w:r>
            <w:r w:rsidR="00035DD8">
              <w:rPr>
                <w:rFonts w:asciiTheme="minorEastAsia" w:hAnsiTheme="minorEastAsia" w:cs="宋体" w:hint="eastAsia"/>
                <w:kern w:val="0"/>
                <w:szCs w:val="21"/>
              </w:rPr>
              <w:t>可</w:t>
            </w:r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入住人才公寓。本科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持毕业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证、学位证、执业医师证、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规培证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的，补助3万元。</w:t>
            </w:r>
          </w:p>
        </w:tc>
      </w:tr>
      <w:tr w:rsidR="008614AB" w:rsidTr="00754905">
        <w:trPr>
          <w:trHeight w:val="842"/>
        </w:trPr>
        <w:tc>
          <w:tcPr>
            <w:tcW w:w="19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麻醉学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035DD8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8614AB" w:rsidP="008614AB">
            <w:pPr>
              <w:widowControl/>
              <w:spacing w:line="345" w:lineRule="atLeast"/>
              <w:jc w:val="center"/>
              <w:rPr>
                <w:rFonts w:asciiTheme="minorEastAsia" w:hAnsiTheme="minorEastAsia" w:cs="宋体"/>
                <w:b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666666"/>
                <w:kern w:val="0"/>
                <w:szCs w:val="21"/>
              </w:rPr>
              <w:t>本科及以上学历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614AB" w:rsidRDefault="002109DA" w:rsidP="008614AB">
            <w:pPr>
              <w:widowControl/>
              <w:spacing w:line="345" w:lineRule="atLeast"/>
              <w:rPr>
                <w:rFonts w:asciiTheme="minorEastAsia" w:hAnsiTheme="minorEastAsia" w:cs="宋体"/>
                <w:color w:val="666666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应往届不限，</w:t>
            </w:r>
            <w:r w:rsidR="008614AB">
              <w:rPr>
                <w:rFonts w:asciiTheme="minorEastAsia" w:hAnsiTheme="minorEastAsia" w:cs="宋体" w:hint="eastAsia"/>
                <w:color w:val="666666"/>
                <w:kern w:val="0"/>
                <w:szCs w:val="21"/>
              </w:rPr>
              <w:t>年龄35岁以下。</w:t>
            </w:r>
          </w:p>
        </w:tc>
        <w:tc>
          <w:tcPr>
            <w:tcW w:w="737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614AB" w:rsidRDefault="008614AB"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研究生毕业证、学位证、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培证、执业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医师证四证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齐全的，安家费10万元。</w:t>
            </w:r>
            <w:r w:rsidR="00035DD8">
              <w:rPr>
                <w:rFonts w:asciiTheme="minorEastAsia" w:hAnsiTheme="minorEastAsia" w:cs="宋体" w:hint="eastAsia"/>
                <w:kern w:val="0"/>
                <w:szCs w:val="21"/>
              </w:rPr>
              <w:t>可</w:t>
            </w:r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入住人才公寓。本科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持毕业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证、学位证、执业医师证、</w:t>
            </w:r>
            <w:proofErr w:type="gramStart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规培证</w:t>
            </w:r>
            <w:proofErr w:type="gramEnd"/>
            <w:r w:rsidRPr="0080006D">
              <w:rPr>
                <w:rFonts w:asciiTheme="minorEastAsia" w:hAnsiTheme="minorEastAsia" w:cs="宋体" w:hint="eastAsia"/>
                <w:kern w:val="0"/>
                <w:szCs w:val="21"/>
              </w:rPr>
              <w:t>的，补助3万元。</w:t>
            </w:r>
          </w:p>
        </w:tc>
      </w:tr>
    </w:tbl>
    <w:p w:rsidR="00B15338" w:rsidRPr="00070DC5" w:rsidRDefault="00B15338">
      <w:pPr>
        <w:rPr>
          <w:rFonts w:ascii="宋体" w:eastAsia="宋体" w:hAnsi="宋体" w:cs="宋体"/>
          <w:sz w:val="28"/>
          <w:szCs w:val="28"/>
        </w:rPr>
      </w:pPr>
    </w:p>
    <w:p w:rsidR="00C900BF" w:rsidRDefault="00C900BF">
      <w:pPr>
        <w:rPr>
          <w:rFonts w:ascii="宋体" w:eastAsia="宋体" w:hAnsi="宋体" w:cs="宋体"/>
          <w:sz w:val="28"/>
          <w:szCs w:val="28"/>
        </w:rPr>
      </w:pPr>
    </w:p>
    <w:p w:rsidR="00253D3A" w:rsidRDefault="00705D1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 w:rsidR="00253D3A">
        <w:rPr>
          <w:rFonts w:ascii="宋体" w:eastAsia="宋体" w:hAnsi="宋体" w:cs="宋体" w:hint="eastAsia"/>
          <w:sz w:val="28"/>
          <w:szCs w:val="28"/>
        </w:rPr>
        <w:t xml:space="preserve">刘立新  </w:t>
      </w:r>
      <w:r>
        <w:rPr>
          <w:rFonts w:ascii="宋体" w:eastAsia="宋体" w:hAnsi="宋体" w:cs="宋体" w:hint="eastAsia"/>
          <w:sz w:val="28"/>
          <w:szCs w:val="28"/>
        </w:rPr>
        <w:t xml:space="preserve">张海红 </w:t>
      </w:r>
      <w:r w:rsidR="00F41E94">
        <w:rPr>
          <w:rFonts w:ascii="宋体" w:eastAsia="宋体" w:hAnsi="宋体" w:cs="宋体" w:hint="eastAsia"/>
          <w:sz w:val="28"/>
          <w:szCs w:val="28"/>
        </w:rPr>
        <w:t xml:space="preserve">    </w:t>
      </w:r>
    </w:p>
    <w:p w:rsidR="00253D3A" w:rsidRDefault="00705D1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联系电话：0534-5238040</w:t>
      </w:r>
      <w:r w:rsidR="0098456F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="00253D3A">
        <w:rPr>
          <w:rFonts w:ascii="宋体" w:eastAsia="宋体" w:hAnsi="宋体" w:cs="宋体" w:hint="eastAsia"/>
          <w:sz w:val="28"/>
          <w:szCs w:val="28"/>
        </w:rPr>
        <w:t>13505446915</w:t>
      </w:r>
      <w:r w:rsidR="0098456F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253D3A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="0098456F">
        <w:rPr>
          <w:rFonts w:ascii="宋体" w:eastAsia="宋体" w:hAnsi="宋体" w:cs="宋体" w:hint="eastAsia"/>
          <w:sz w:val="28"/>
          <w:szCs w:val="28"/>
        </w:rPr>
        <w:t xml:space="preserve">13869240385      </w:t>
      </w:r>
    </w:p>
    <w:p w:rsidR="00B15338" w:rsidRDefault="00705D1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简历投递邮箱：njxyyzg@163.com （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简历中注明家庭住址、学历、电话等</w:t>
      </w:r>
      <w:r w:rsidR="00075C7C">
        <w:rPr>
          <w:rFonts w:ascii="宋体" w:eastAsia="宋体" w:hAnsi="宋体" w:cs="宋体" w:hint="eastAsia"/>
          <w:color w:val="FF0000"/>
          <w:sz w:val="28"/>
          <w:szCs w:val="28"/>
        </w:rPr>
        <w:t>重要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信息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br/>
        <w:t>地址：山东省宁津县康平路37号</w:t>
      </w:r>
    </w:p>
    <w:p w:rsidR="00B15338" w:rsidRPr="0081164B" w:rsidRDefault="00705D1C" w:rsidP="0073559B"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sz w:val="28"/>
          <w:szCs w:val="28"/>
        </w:rPr>
        <w:t>网址：</w:t>
      </w:r>
      <w:r w:rsidRPr="00253D3A">
        <w:rPr>
          <w:rFonts w:ascii="宋体" w:eastAsia="宋体" w:hAnsi="宋体" w:cs="宋体" w:hint="eastAsia"/>
          <w:sz w:val="28"/>
          <w:szCs w:val="28"/>
        </w:rPr>
        <w:t>http://www.sdnjyy.com</w:t>
      </w:r>
    </w:p>
    <w:sectPr w:rsidR="00B15338" w:rsidRPr="0081164B" w:rsidSect="0073559B">
      <w:pgSz w:w="16838" w:h="11906" w:orient="landscape"/>
      <w:pgMar w:top="1418" w:right="851" w:bottom="1418" w:left="85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9CB"/>
    <w:rsid w:val="0001564D"/>
    <w:rsid w:val="00035DD8"/>
    <w:rsid w:val="0004126B"/>
    <w:rsid w:val="00047EF0"/>
    <w:rsid w:val="0006397C"/>
    <w:rsid w:val="00070DC5"/>
    <w:rsid w:val="00075C7C"/>
    <w:rsid w:val="000A0C1C"/>
    <w:rsid w:val="000A5B25"/>
    <w:rsid w:val="000B74E4"/>
    <w:rsid w:val="000D2FE9"/>
    <w:rsid w:val="000D5AE5"/>
    <w:rsid w:val="000F59B6"/>
    <w:rsid w:val="0010340A"/>
    <w:rsid w:val="00115AF3"/>
    <w:rsid w:val="001A57F1"/>
    <w:rsid w:val="001F380D"/>
    <w:rsid w:val="00205474"/>
    <w:rsid w:val="002109DA"/>
    <w:rsid w:val="002213F8"/>
    <w:rsid w:val="00253D3A"/>
    <w:rsid w:val="0027022D"/>
    <w:rsid w:val="0028534E"/>
    <w:rsid w:val="002952F9"/>
    <w:rsid w:val="002B70BC"/>
    <w:rsid w:val="002B75EF"/>
    <w:rsid w:val="002F2B4B"/>
    <w:rsid w:val="002F7D04"/>
    <w:rsid w:val="00307854"/>
    <w:rsid w:val="00335879"/>
    <w:rsid w:val="0034421E"/>
    <w:rsid w:val="00347C1A"/>
    <w:rsid w:val="003709CB"/>
    <w:rsid w:val="0037431A"/>
    <w:rsid w:val="0039111B"/>
    <w:rsid w:val="003A59FA"/>
    <w:rsid w:val="003A6232"/>
    <w:rsid w:val="003F30DE"/>
    <w:rsid w:val="003F41D6"/>
    <w:rsid w:val="00420777"/>
    <w:rsid w:val="004210A0"/>
    <w:rsid w:val="004543C7"/>
    <w:rsid w:val="004D3D66"/>
    <w:rsid w:val="004E5A50"/>
    <w:rsid w:val="004F3CAB"/>
    <w:rsid w:val="005216B0"/>
    <w:rsid w:val="00523A81"/>
    <w:rsid w:val="005611E6"/>
    <w:rsid w:val="00562EDD"/>
    <w:rsid w:val="005B17E8"/>
    <w:rsid w:val="005B2380"/>
    <w:rsid w:val="006231CF"/>
    <w:rsid w:val="00631769"/>
    <w:rsid w:val="0063279D"/>
    <w:rsid w:val="00660AC9"/>
    <w:rsid w:val="00665CC8"/>
    <w:rsid w:val="006738C9"/>
    <w:rsid w:val="0067778D"/>
    <w:rsid w:val="00705D1C"/>
    <w:rsid w:val="00714E8A"/>
    <w:rsid w:val="0072632A"/>
    <w:rsid w:val="0073559B"/>
    <w:rsid w:val="00762482"/>
    <w:rsid w:val="007635AA"/>
    <w:rsid w:val="00780AF9"/>
    <w:rsid w:val="007857CC"/>
    <w:rsid w:val="007A23AA"/>
    <w:rsid w:val="007C348E"/>
    <w:rsid w:val="007D3D88"/>
    <w:rsid w:val="007E3A0F"/>
    <w:rsid w:val="0081164B"/>
    <w:rsid w:val="00824331"/>
    <w:rsid w:val="008409F2"/>
    <w:rsid w:val="008614AB"/>
    <w:rsid w:val="008A32C6"/>
    <w:rsid w:val="008D383D"/>
    <w:rsid w:val="008E2C79"/>
    <w:rsid w:val="0090572F"/>
    <w:rsid w:val="00910778"/>
    <w:rsid w:val="00982309"/>
    <w:rsid w:val="0098456F"/>
    <w:rsid w:val="00994071"/>
    <w:rsid w:val="009963B6"/>
    <w:rsid w:val="009A7C8E"/>
    <w:rsid w:val="009C26B7"/>
    <w:rsid w:val="009E7F0D"/>
    <w:rsid w:val="00A322DA"/>
    <w:rsid w:val="00A51FD7"/>
    <w:rsid w:val="00A55510"/>
    <w:rsid w:val="00A57C9D"/>
    <w:rsid w:val="00A81957"/>
    <w:rsid w:val="00A96D87"/>
    <w:rsid w:val="00AA10D1"/>
    <w:rsid w:val="00AD5E09"/>
    <w:rsid w:val="00AF7EE9"/>
    <w:rsid w:val="00B15338"/>
    <w:rsid w:val="00B223E3"/>
    <w:rsid w:val="00B63B01"/>
    <w:rsid w:val="00B8243E"/>
    <w:rsid w:val="00B90565"/>
    <w:rsid w:val="00BB71B3"/>
    <w:rsid w:val="00BE1C0D"/>
    <w:rsid w:val="00BF17E8"/>
    <w:rsid w:val="00C26D80"/>
    <w:rsid w:val="00C40800"/>
    <w:rsid w:val="00C47478"/>
    <w:rsid w:val="00C900BF"/>
    <w:rsid w:val="00C95678"/>
    <w:rsid w:val="00CA7D6A"/>
    <w:rsid w:val="00D043C8"/>
    <w:rsid w:val="00D73284"/>
    <w:rsid w:val="00D849CC"/>
    <w:rsid w:val="00D94585"/>
    <w:rsid w:val="00DA07D3"/>
    <w:rsid w:val="00E23700"/>
    <w:rsid w:val="00E81C4B"/>
    <w:rsid w:val="00E96771"/>
    <w:rsid w:val="00EB2296"/>
    <w:rsid w:val="00EB393F"/>
    <w:rsid w:val="00EF18AF"/>
    <w:rsid w:val="00F16BE1"/>
    <w:rsid w:val="00F41E94"/>
    <w:rsid w:val="00F539F5"/>
    <w:rsid w:val="00F70EC6"/>
    <w:rsid w:val="00F77627"/>
    <w:rsid w:val="00FC5148"/>
    <w:rsid w:val="045C0234"/>
    <w:rsid w:val="0F050455"/>
    <w:rsid w:val="134F5B98"/>
    <w:rsid w:val="2B4E4326"/>
    <w:rsid w:val="3F4A325B"/>
    <w:rsid w:val="524A7166"/>
    <w:rsid w:val="525D40DE"/>
    <w:rsid w:val="54EF66E8"/>
    <w:rsid w:val="60AF7710"/>
    <w:rsid w:val="65C758F7"/>
    <w:rsid w:val="6ADD2DEA"/>
    <w:rsid w:val="70EB002C"/>
    <w:rsid w:val="7861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153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15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15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15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15338"/>
    <w:rPr>
      <w:b/>
      <w:bCs/>
    </w:rPr>
  </w:style>
  <w:style w:type="character" w:styleId="a8">
    <w:name w:val="Hyperlink"/>
    <w:basedOn w:val="a0"/>
    <w:uiPriority w:val="99"/>
    <w:unhideWhenUsed/>
    <w:qFormat/>
    <w:rsid w:val="00B15338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B1533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338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53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302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104</cp:revision>
  <cp:lastPrinted>2018-12-14T07:13:00Z</cp:lastPrinted>
  <dcterms:created xsi:type="dcterms:W3CDTF">2018-12-13T02:31:00Z</dcterms:created>
  <dcterms:modified xsi:type="dcterms:W3CDTF">2019-03-01T01:16:00Z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