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lang w:eastAsia="zh-CN"/>
        </w:rPr>
        <w:t>招聘</w:t>
      </w:r>
      <w:bookmarkStart w:id="0" w:name="_GoBack"/>
      <w:bookmarkEnd w:id="0"/>
      <w:r>
        <w:rPr>
          <w:rFonts w:hint="eastAsia"/>
          <w:b/>
          <w:bCs/>
          <w:sz w:val="36"/>
          <w:szCs w:val="36"/>
        </w:rPr>
        <w:t>简章</w:t>
      </w:r>
    </w:p>
    <w:p>
      <w:pPr>
        <w:rPr>
          <w:b/>
          <w:bCs/>
          <w:sz w:val="32"/>
          <w:szCs w:val="32"/>
        </w:rPr>
      </w:pPr>
      <w:r>
        <w:rPr>
          <w:rFonts w:hint="eastAsia"/>
          <w:b/>
          <w:bCs/>
          <w:sz w:val="32"/>
          <w:szCs w:val="32"/>
        </w:rPr>
        <w:t>公司简介：</w:t>
      </w:r>
    </w:p>
    <w:p>
      <w:pPr>
        <w:spacing w:line="420" w:lineRule="auto"/>
        <w:ind w:firstLine="480" w:firstLineChars="200"/>
        <w:rPr>
          <w:sz w:val="24"/>
        </w:rPr>
      </w:pPr>
      <w:r>
        <w:rPr>
          <w:rFonts w:hint="eastAsia"/>
          <w:sz w:val="24"/>
        </w:rPr>
        <w:t>集团成立于1974年，1996年完成股份重组。目前集团拥有员工2000余人，下辖浩大置业、浩大投资担保、浩大电子、浩大海洋生物科技、浩大实业、浩大食品、浩大塑胶等八家子公司，涉及地产、投资、海洋生物、食品、光伏太阳能、LED绿色能源、装潢等诸多行业，此外浩大为青岛农商银行的主要股东及主要发起人。青岛浩大海洋生物科技股份有限公司为浩大集团的前瞻、特色产业，资金上拥有浩大集团１５亿的银行授信支持、浩大投资担保公司以及青岛农商银行资金支持，科研上浩大海洋生物科技拥有强大科研团队，同时与世界五百强企业辉瑞制药、罗氏制药，中国顶尖科研机构中科院海洋研究所、黄海研究所展开深度科研合作;硬件上浩大海洋保健在2014年于青岛市胶州落成浩大海洋生物科技园，占地240亩，其中包括海洋健康研究中心、海洋生物研究中心、海洋医药研究中心、以及GMP生产车间，在硬件、智能化管理以及科研上为医药保健行业内首屈一指。浩大于2017年7月在北京挂牌上市，股票代码为872031。</w:t>
      </w:r>
    </w:p>
    <w:p>
      <w:pPr>
        <w:rPr>
          <w:sz w:val="24"/>
        </w:rPr>
      </w:pPr>
      <w:r>
        <w:rPr>
          <w:rFonts w:hint="eastAsia"/>
          <w:sz w:val="24"/>
        </w:rPr>
        <w:t>岗位介绍：</w:t>
      </w:r>
    </w:p>
    <w:p>
      <w:pPr>
        <w:numPr>
          <w:ilvl w:val="0"/>
          <w:numId w:val="1"/>
        </w:numPr>
        <w:rPr>
          <w:sz w:val="24"/>
        </w:rPr>
      </w:pPr>
      <w:r>
        <w:rPr>
          <w:rFonts w:hint="eastAsia"/>
          <w:sz w:val="24"/>
        </w:rPr>
        <w:t>美丽讲师（10名）</w:t>
      </w:r>
    </w:p>
    <w:p>
      <w:pPr>
        <w:rPr>
          <w:sz w:val="24"/>
        </w:rPr>
      </w:pPr>
      <w:r>
        <w:rPr>
          <w:rFonts w:hint="eastAsia"/>
          <w:sz w:val="24"/>
        </w:rPr>
        <w:t>薪资/工作地点/学历要求/（4k</w:t>
      </w:r>
      <w:r>
        <w:rPr>
          <w:rFonts w:hint="eastAsia" w:cstheme="minorHAnsi"/>
          <w:sz w:val="24"/>
        </w:rPr>
        <w:t>-5k+提成+补助/全国/专科以上</w:t>
      </w:r>
      <w:r>
        <w:rPr>
          <w:rFonts w:hint="eastAsia"/>
          <w:sz w:val="24"/>
        </w:rPr>
        <w:t>）</w:t>
      </w:r>
    </w:p>
    <w:p>
      <w:pPr>
        <w:rPr>
          <w:sz w:val="24"/>
        </w:rPr>
      </w:pPr>
      <w:r>
        <w:rPr>
          <w:rFonts w:hint="eastAsia"/>
          <w:sz w:val="24"/>
        </w:rPr>
        <w:t>需求专业：</w:t>
      </w:r>
    </w:p>
    <w:p>
      <w:pPr>
        <w:rPr>
          <w:sz w:val="24"/>
        </w:rPr>
      </w:pPr>
      <w:r>
        <w:rPr>
          <w:rFonts w:hint="eastAsia"/>
          <w:sz w:val="24"/>
        </w:rPr>
        <w:t>专业不限</w:t>
      </w:r>
    </w:p>
    <w:p>
      <w:pPr>
        <w:rPr>
          <w:sz w:val="24"/>
        </w:rPr>
      </w:pPr>
      <w:r>
        <w:rPr>
          <w:rFonts w:hint="eastAsia"/>
          <w:sz w:val="24"/>
        </w:rPr>
        <w:t>岗位职责：</w:t>
      </w:r>
    </w:p>
    <w:p>
      <w:pPr>
        <w:rPr>
          <w:sz w:val="24"/>
        </w:rPr>
      </w:pPr>
      <w:r>
        <w:rPr>
          <w:rFonts w:hint="eastAsia"/>
          <w:sz w:val="24"/>
        </w:rPr>
        <w:t>1、主要负责公司的产品以及公司销售模式的培训，包括内训和外训；</w:t>
      </w:r>
    </w:p>
    <w:p>
      <w:pPr>
        <w:rPr>
          <w:sz w:val="24"/>
        </w:rPr>
      </w:pPr>
      <w:r>
        <w:rPr>
          <w:rFonts w:hint="eastAsia"/>
          <w:sz w:val="24"/>
        </w:rPr>
        <w:t>2、与区域美导协同工作，负责与代理商进行目标的销售管理工作；</w:t>
      </w:r>
    </w:p>
    <w:p>
      <w:pPr>
        <w:rPr>
          <w:sz w:val="24"/>
        </w:rPr>
      </w:pPr>
      <w:r>
        <w:rPr>
          <w:rFonts w:hint="eastAsia"/>
          <w:sz w:val="24"/>
        </w:rPr>
        <w:t>3、负责沙龙讲座，招商会和户外促销策划及主持工作；</w:t>
      </w:r>
    </w:p>
    <w:p>
      <w:pPr>
        <w:rPr>
          <w:sz w:val="24"/>
        </w:rPr>
      </w:pPr>
      <w:r>
        <w:rPr>
          <w:rFonts w:hint="eastAsia"/>
          <w:sz w:val="24"/>
        </w:rPr>
        <w:t>岗位要求：</w:t>
      </w:r>
    </w:p>
    <w:p>
      <w:pPr>
        <w:rPr>
          <w:sz w:val="24"/>
        </w:rPr>
      </w:pPr>
      <w:r>
        <w:rPr>
          <w:rFonts w:hint="eastAsia"/>
          <w:sz w:val="24"/>
        </w:rPr>
        <w:t>1、专业不限、年龄21岁以上，普通话标准</w:t>
      </w:r>
    </w:p>
    <w:p>
      <w:pPr>
        <w:rPr>
          <w:sz w:val="24"/>
        </w:rPr>
      </w:pPr>
      <w:r>
        <w:rPr>
          <w:rFonts w:hint="eastAsia"/>
          <w:sz w:val="24"/>
        </w:rPr>
        <w:t>2、形象佳、热爱美容行业，具有较强的亲和力和敬业精神，性格开朗，思维敏捷；</w:t>
      </w:r>
    </w:p>
    <w:p>
      <w:pPr>
        <w:rPr>
          <w:sz w:val="24"/>
        </w:rPr>
      </w:pPr>
      <w:r>
        <w:rPr>
          <w:rFonts w:hint="eastAsia"/>
          <w:sz w:val="24"/>
        </w:rPr>
        <w:t>3、能适应出差；</w:t>
      </w:r>
    </w:p>
    <w:p>
      <w:pPr>
        <w:numPr>
          <w:ilvl w:val="0"/>
          <w:numId w:val="1"/>
        </w:numPr>
        <w:rPr>
          <w:sz w:val="24"/>
        </w:rPr>
      </w:pPr>
      <w:r>
        <w:rPr>
          <w:rFonts w:hint="eastAsia"/>
          <w:sz w:val="24"/>
        </w:rPr>
        <w:t>教育培训师（5名）</w:t>
      </w:r>
    </w:p>
    <w:p>
      <w:pPr>
        <w:rPr>
          <w:sz w:val="24"/>
        </w:rPr>
      </w:pPr>
      <w:r>
        <w:rPr>
          <w:rFonts w:hint="eastAsia"/>
          <w:sz w:val="24"/>
        </w:rPr>
        <w:t>薪资/工作地点/学历要求/（4k</w:t>
      </w:r>
      <w:r>
        <w:rPr>
          <w:rFonts w:hint="eastAsia" w:cstheme="minorHAnsi"/>
          <w:sz w:val="24"/>
        </w:rPr>
        <w:t>-6k/全国/专科以上</w:t>
      </w:r>
      <w:r>
        <w:rPr>
          <w:rFonts w:hint="eastAsia"/>
          <w:sz w:val="24"/>
        </w:rPr>
        <w:t>）</w:t>
      </w:r>
    </w:p>
    <w:p>
      <w:pPr>
        <w:rPr>
          <w:sz w:val="24"/>
        </w:rPr>
      </w:pPr>
      <w:r>
        <w:rPr>
          <w:rFonts w:hint="eastAsia"/>
          <w:sz w:val="24"/>
        </w:rPr>
        <w:t>需求专业：</w:t>
      </w:r>
    </w:p>
    <w:p>
      <w:pPr>
        <w:rPr>
          <w:sz w:val="24"/>
        </w:rPr>
      </w:pPr>
      <w:r>
        <w:rPr>
          <w:rFonts w:hint="eastAsia"/>
          <w:sz w:val="24"/>
        </w:rPr>
        <w:t>专业不限</w:t>
      </w:r>
    </w:p>
    <w:p>
      <w:pPr>
        <w:rPr>
          <w:sz w:val="24"/>
        </w:rPr>
      </w:pPr>
      <w:r>
        <w:rPr>
          <w:rFonts w:hint="eastAsia"/>
          <w:sz w:val="24"/>
        </w:rPr>
        <w:t>岗位职责：</w:t>
      </w:r>
    </w:p>
    <w:p>
      <w:pPr>
        <w:rPr>
          <w:sz w:val="24"/>
        </w:rPr>
      </w:pPr>
      <w:r>
        <w:rPr>
          <w:rFonts w:hint="eastAsia"/>
          <w:sz w:val="24"/>
        </w:rPr>
        <w:t>1、负责为公司各区域代理商、美容院等客户讲授公司产品专业知识及专业培训工作；</w:t>
      </w:r>
    </w:p>
    <w:p>
      <w:pPr>
        <w:rPr>
          <w:sz w:val="24"/>
        </w:rPr>
      </w:pPr>
      <w:r>
        <w:rPr>
          <w:rFonts w:hint="eastAsia"/>
          <w:sz w:val="24"/>
        </w:rPr>
        <w:t>2、制定并完善培训方案，不断优化完善培训体系，满足公司的培训需求；</w:t>
      </w:r>
    </w:p>
    <w:p>
      <w:pPr>
        <w:rPr>
          <w:sz w:val="24"/>
        </w:rPr>
      </w:pPr>
      <w:r>
        <w:rPr>
          <w:rFonts w:hint="eastAsia"/>
          <w:sz w:val="24"/>
        </w:rPr>
        <w:t>3、根据工作需要，定期制作并更新培训手册或培训课程。</w:t>
      </w:r>
    </w:p>
    <w:p>
      <w:pPr>
        <w:rPr>
          <w:sz w:val="24"/>
        </w:rPr>
      </w:pPr>
      <w:r>
        <w:rPr>
          <w:rFonts w:hint="eastAsia"/>
          <w:sz w:val="24"/>
        </w:rPr>
        <w:t>岗位要求：</w:t>
      </w:r>
    </w:p>
    <w:p>
      <w:pPr>
        <w:rPr>
          <w:sz w:val="24"/>
        </w:rPr>
      </w:pPr>
      <w:r>
        <w:rPr>
          <w:rFonts w:hint="eastAsia"/>
          <w:sz w:val="24"/>
        </w:rPr>
        <w:t>1、专业不限、年龄21岁以上，普通话标准；</w:t>
      </w:r>
    </w:p>
    <w:p>
      <w:pPr>
        <w:rPr>
          <w:sz w:val="24"/>
        </w:rPr>
      </w:pPr>
      <w:r>
        <w:rPr>
          <w:rFonts w:hint="eastAsia"/>
          <w:sz w:val="24"/>
        </w:rPr>
        <w:t>2、气质好、具有较强的语言表达能力和敬业精神，性格开朗，思维敏捷；</w:t>
      </w:r>
    </w:p>
    <w:p>
      <w:pPr>
        <w:rPr>
          <w:sz w:val="24"/>
        </w:rPr>
      </w:pPr>
      <w:r>
        <w:rPr>
          <w:rFonts w:hint="eastAsia"/>
          <w:sz w:val="24"/>
        </w:rPr>
        <w:t>3、能适应出差；</w:t>
      </w:r>
    </w:p>
    <w:p>
      <w:pPr>
        <w:numPr>
          <w:ilvl w:val="0"/>
          <w:numId w:val="1"/>
        </w:numPr>
        <w:rPr>
          <w:sz w:val="24"/>
        </w:rPr>
      </w:pPr>
      <w:r>
        <w:rPr>
          <w:rFonts w:hint="eastAsia"/>
          <w:sz w:val="24"/>
        </w:rPr>
        <w:t>健康顾问（5名）</w:t>
      </w:r>
    </w:p>
    <w:p>
      <w:pPr>
        <w:rPr>
          <w:sz w:val="24"/>
        </w:rPr>
      </w:pPr>
      <w:r>
        <w:rPr>
          <w:rFonts w:hint="eastAsia"/>
          <w:sz w:val="24"/>
        </w:rPr>
        <w:t>薪资/工作地点/学历要求/（4k</w:t>
      </w:r>
      <w:r>
        <w:rPr>
          <w:rFonts w:hint="eastAsia" w:cstheme="minorHAnsi"/>
          <w:sz w:val="24"/>
        </w:rPr>
        <w:t>-8k/全国/专科以上</w:t>
      </w:r>
      <w:r>
        <w:rPr>
          <w:rFonts w:hint="eastAsia"/>
          <w:sz w:val="24"/>
        </w:rPr>
        <w:t>）</w:t>
      </w:r>
    </w:p>
    <w:p>
      <w:pPr>
        <w:rPr>
          <w:sz w:val="24"/>
        </w:rPr>
      </w:pPr>
      <w:r>
        <w:rPr>
          <w:rFonts w:hint="eastAsia"/>
          <w:sz w:val="24"/>
        </w:rPr>
        <w:t>需求专业：</w:t>
      </w:r>
    </w:p>
    <w:p>
      <w:pPr>
        <w:rPr>
          <w:sz w:val="24"/>
        </w:rPr>
      </w:pPr>
      <w:r>
        <w:rPr>
          <w:rFonts w:hint="eastAsia"/>
          <w:sz w:val="24"/>
        </w:rPr>
        <w:t>医学类</w:t>
      </w:r>
    </w:p>
    <w:p>
      <w:pPr>
        <w:rPr>
          <w:sz w:val="24"/>
        </w:rPr>
      </w:pPr>
      <w:r>
        <w:rPr>
          <w:rFonts w:hint="eastAsia"/>
          <w:sz w:val="24"/>
        </w:rPr>
        <w:t>岗位职责：</w:t>
      </w:r>
    </w:p>
    <w:p>
      <w:pPr>
        <w:numPr>
          <w:ilvl w:val="0"/>
          <w:numId w:val="2"/>
        </w:numPr>
        <w:rPr>
          <w:sz w:val="24"/>
        </w:rPr>
      </w:pPr>
      <w:r>
        <w:rPr>
          <w:rFonts w:hint="eastAsia"/>
          <w:sz w:val="24"/>
        </w:rPr>
        <w:t>精通人体细胞学和营养保健，可以解读各种仪器化验报告，沟通能力强，有大项目销售经验优先；</w:t>
      </w:r>
    </w:p>
    <w:p>
      <w:pPr>
        <w:rPr>
          <w:sz w:val="24"/>
        </w:rPr>
      </w:pPr>
      <w:r>
        <w:rPr>
          <w:rFonts w:hint="eastAsia"/>
          <w:sz w:val="24"/>
        </w:rPr>
        <w:t>2、制定健康计划，进行健康教育，提升健康意识，定期进行健康引导与促进，以规范其健康行为，防范和减少健康风险；</w:t>
      </w:r>
    </w:p>
    <w:p>
      <w:pPr>
        <w:rPr>
          <w:sz w:val="24"/>
        </w:rPr>
      </w:pPr>
      <w:r>
        <w:rPr>
          <w:rFonts w:hint="eastAsia"/>
          <w:sz w:val="24"/>
        </w:rPr>
        <w:t>3 、对亚健康群体或特定社会团体所面临的健康风险或影响因素进行全面检测、分析和评估。</w:t>
      </w:r>
    </w:p>
    <w:p>
      <w:pPr>
        <w:numPr>
          <w:ilvl w:val="0"/>
          <w:numId w:val="1"/>
        </w:numPr>
        <w:rPr>
          <w:sz w:val="24"/>
        </w:rPr>
      </w:pPr>
      <w:r>
        <w:rPr>
          <w:rFonts w:hint="eastAsia"/>
          <w:sz w:val="24"/>
        </w:rPr>
        <w:t>营养师（5名）</w:t>
      </w:r>
    </w:p>
    <w:p>
      <w:pPr>
        <w:rPr>
          <w:sz w:val="24"/>
        </w:rPr>
      </w:pPr>
      <w:r>
        <w:rPr>
          <w:rFonts w:hint="eastAsia"/>
          <w:sz w:val="24"/>
        </w:rPr>
        <w:t>薪资/工作地点/学历要求/（4k</w:t>
      </w:r>
      <w:r>
        <w:rPr>
          <w:rFonts w:hint="eastAsia" w:cstheme="minorHAnsi"/>
          <w:sz w:val="24"/>
        </w:rPr>
        <w:t>-8k/全国/专科以上</w:t>
      </w:r>
      <w:r>
        <w:rPr>
          <w:rFonts w:hint="eastAsia"/>
          <w:sz w:val="24"/>
        </w:rPr>
        <w:t>）</w:t>
      </w:r>
    </w:p>
    <w:p>
      <w:pPr>
        <w:rPr>
          <w:sz w:val="24"/>
        </w:rPr>
      </w:pPr>
      <w:r>
        <w:rPr>
          <w:rFonts w:hint="eastAsia"/>
          <w:sz w:val="24"/>
        </w:rPr>
        <w:t>需求专业：</w:t>
      </w:r>
    </w:p>
    <w:p>
      <w:pPr>
        <w:rPr>
          <w:sz w:val="24"/>
        </w:rPr>
      </w:pPr>
      <w:r>
        <w:rPr>
          <w:rFonts w:hint="eastAsia"/>
          <w:sz w:val="24"/>
        </w:rPr>
        <w:t>医学类</w:t>
      </w:r>
    </w:p>
    <w:p>
      <w:pPr>
        <w:rPr>
          <w:sz w:val="24"/>
        </w:rPr>
      </w:pPr>
      <w:r>
        <w:rPr>
          <w:rFonts w:hint="eastAsia"/>
          <w:sz w:val="24"/>
        </w:rPr>
        <w:t>岗位要求：</w:t>
      </w:r>
    </w:p>
    <w:p>
      <w:pPr>
        <w:rPr>
          <w:sz w:val="24"/>
        </w:rPr>
      </w:pPr>
      <w:r>
        <w:rPr>
          <w:rFonts w:hint="eastAsia"/>
          <w:sz w:val="24"/>
        </w:rPr>
        <w:t>1、专业不限、年龄21岁以上，普通话标准；</w:t>
      </w:r>
    </w:p>
    <w:p>
      <w:pPr>
        <w:rPr>
          <w:sz w:val="24"/>
        </w:rPr>
      </w:pPr>
      <w:r>
        <w:rPr>
          <w:rFonts w:hint="eastAsia"/>
          <w:sz w:val="24"/>
        </w:rPr>
        <w:t>2、形象佳、具有较强的语言表达能力和敬业精神，性格开朗，思维敏捷；</w:t>
      </w:r>
    </w:p>
    <w:p>
      <w:pPr>
        <w:rPr>
          <w:sz w:val="24"/>
        </w:rPr>
      </w:pPr>
      <w:r>
        <w:rPr>
          <w:rFonts w:hint="eastAsia"/>
          <w:sz w:val="24"/>
        </w:rPr>
        <w:t>3、能适应出差；</w:t>
      </w:r>
    </w:p>
    <w:p>
      <w:pPr>
        <w:rPr>
          <w:sz w:val="24"/>
        </w:rPr>
      </w:pPr>
      <w:r>
        <w:rPr>
          <w:rFonts w:hint="eastAsia"/>
          <w:sz w:val="24"/>
        </w:rPr>
        <w:t>岗位职责：</w:t>
      </w:r>
    </w:p>
    <w:p>
      <w:pPr>
        <w:numPr>
          <w:ilvl w:val="0"/>
          <w:numId w:val="3"/>
        </w:numPr>
        <w:rPr>
          <w:sz w:val="24"/>
        </w:rPr>
      </w:pPr>
      <w:r>
        <w:rPr>
          <w:rFonts w:hint="eastAsia"/>
          <w:sz w:val="24"/>
        </w:rPr>
        <w:t>针对公司所对应的区域参与从事营养知识的传播、群体性的营养调查、各种与营养相关的社会活动策划，以及与营养知识宣传教育有关的策划；</w:t>
      </w:r>
    </w:p>
    <w:p>
      <w:pPr>
        <w:rPr>
          <w:sz w:val="24"/>
        </w:rPr>
      </w:pPr>
      <w:r>
        <w:rPr>
          <w:rFonts w:hint="eastAsia"/>
          <w:sz w:val="24"/>
        </w:rPr>
        <w:t>2、针对公司展会、代理商会等相关活动等进行会议支持产品讲解；</w:t>
      </w:r>
    </w:p>
    <w:p>
      <w:pPr>
        <w:rPr>
          <w:sz w:val="24"/>
        </w:rPr>
      </w:pPr>
      <w:r>
        <w:rPr>
          <w:rFonts w:hint="eastAsia"/>
          <w:sz w:val="24"/>
        </w:rPr>
        <w:t>岗位要求：</w:t>
      </w:r>
    </w:p>
    <w:p>
      <w:pPr>
        <w:rPr>
          <w:sz w:val="24"/>
        </w:rPr>
      </w:pPr>
      <w:r>
        <w:rPr>
          <w:rFonts w:hint="eastAsia"/>
          <w:sz w:val="24"/>
        </w:rPr>
        <w:t>1、医疗专业，或熟悉中医推拿、针灸手法有强烈的责任心和安全意识。</w:t>
      </w:r>
    </w:p>
    <w:p>
      <w:pPr>
        <w:rPr>
          <w:sz w:val="24"/>
        </w:rPr>
      </w:pPr>
      <w:r>
        <w:rPr>
          <w:rFonts w:hint="eastAsia"/>
          <w:sz w:val="24"/>
        </w:rPr>
        <w:t>2、有营养师资格证或相关经验。</w:t>
      </w:r>
    </w:p>
    <w:p>
      <w:pPr>
        <w:rPr>
          <w:sz w:val="24"/>
        </w:rPr>
      </w:pPr>
      <w:r>
        <w:rPr>
          <w:rFonts w:hint="eastAsia"/>
          <w:sz w:val="24"/>
        </w:rPr>
        <w:t>3、有良好的沟通能力、工作认真仔细。</w:t>
      </w:r>
    </w:p>
    <w:p>
      <w:pPr>
        <w:ind w:firstLine="480" w:firstLineChars="200"/>
        <w:rPr>
          <w:sz w:val="24"/>
        </w:rPr>
      </w:pPr>
      <w:r>
        <w:rPr>
          <w:rFonts w:hint="eastAsia"/>
          <w:sz w:val="24"/>
        </w:rPr>
        <w:t xml:space="preserve">    </w:t>
      </w:r>
    </w:p>
    <w:p>
      <w:pPr>
        <w:rPr>
          <w:b/>
          <w:sz w:val="24"/>
        </w:rPr>
      </w:pPr>
      <w:r>
        <w:rPr>
          <w:rFonts w:hint="eastAsia"/>
          <w:b/>
          <w:sz w:val="24"/>
        </w:rPr>
        <w:t>联系方式：</w:t>
      </w:r>
    </w:p>
    <w:p>
      <w:pPr>
        <w:rPr>
          <w:sz w:val="24"/>
        </w:rPr>
      </w:pPr>
      <w:r>
        <w:rPr>
          <w:rFonts w:hint="eastAsia"/>
          <w:sz w:val="24"/>
        </w:rPr>
        <w:t>联 系 人：袁晓坤</w:t>
      </w:r>
    </w:p>
    <w:p>
      <w:pPr>
        <w:rPr>
          <w:sz w:val="24"/>
        </w:rPr>
      </w:pPr>
      <w:r>
        <w:rPr>
          <w:rFonts w:hint="eastAsia"/>
          <w:sz w:val="24"/>
        </w:rPr>
        <w:t>联系电话：138 5429 3092</w:t>
      </w:r>
    </w:p>
    <w:p>
      <w:pPr>
        <w:rPr>
          <w:sz w:val="24"/>
        </w:rPr>
      </w:pPr>
      <w:r>
        <w:rPr>
          <w:rFonts w:hint="eastAsia"/>
          <w:sz w:val="24"/>
        </w:rPr>
        <w:t>联系邮箱：QDHD1974@126.com</w:t>
      </w:r>
    </w:p>
    <w:p>
      <w:pPr>
        <w:rPr>
          <w:sz w:val="24"/>
        </w:rPr>
      </w:pPr>
      <w:r>
        <w:rPr>
          <w:rFonts w:hint="eastAsia"/>
          <w:sz w:val="24"/>
        </w:rPr>
        <w:t>联系地址：山东省青岛市城阳区春阳路88号</w:t>
      </w:r>
    </w:p>
    <w:p>
      <w:pPr>
        <w:ind w:firstLine="480" w:firstLineChars="200"/>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swiss"/>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86008"/>
    <w:multiLevelType w:val="singleLevel"/>
    <w:tmpl w:val="59E86008"/>
    <w:lvl w:ilvl="0" w:tentative="0">
      <w:start w:val="1"/>
      <w:numFmt w:val="chineseCounting"/>
      <w:suff w:val="nothing"/>
      <w:lvlText w:val="%1、"/>
      <w:lvlJc w:val="left"/>
    </w:lvl>
  </w:abstractNum>
  <w:abstractNum w:abstractNumId="1">
    <w:nsid w:val="59E86880"/>
    <w:multiLevelType w:val="singleLevel"/>
    <w:tmpl w:val="59E86880"/>
    <w:lvl w:ilvl="0" w:tentative="0">
      <w:start w:val="1"/>
      <w:numFmt w:val="decimal"/>
      <w:suff w:val="nothing"/>
      <w:lvlText w:val="%1、"/>
      <w:lvlJc w:val="left"/>
    </w:lvl>
  </w:abstractNum>
  <w:abstractNum w:abstractNumId="2">
    <w:nsid w:val="59E868F2"/>
    <w:multiLevelType w:val="singleLevel"/>
    <w:tmpl w:val="59E868F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6A44"/>
    <w:rsid w:val="000C3203"/>
    <w:rsid w:val="005A2EBA"/>
    <w:rsid w:val="00F66A44"/>
    <w:rsid w:val="164C1E6E"/>
    <w:rsid w:val="485A5180"/>
    <w:rsid w:val="59832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219</Words>
  <Characters>1252</Characters>
  <Lines>10</Lines>
  <Paragraphs>2</Paragraphs>
  <TotalTime>0</TotalTime>
  <ScaleCrop>false</ScaleCrop>
  <LinksUpToDate>false</LinksUpToDate>
  <CharactersWithSpaces>1469</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2017-12-26T06:09:59Z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