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9E43E1" w:rsidRPr="009E43E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E43E1" w:rsidRPr="009E43E1" w:rsidRDefault="009E43E1" w:rsidP="009E43E1">
            <w:pPr>
              <w:widowControl/>
              <w:spacing w:line="450" w:lineRule="atLeast"/>
              <w:jc w:val="center"/>
              <w:rPr>
                <w:rFonts w:ascii="黑体" w:eastAsia="黑体" w:hAnsi="宋体" w:cs="宋体" w:hint="eastAsia"/>
                <w:color w:val="006699"/>
                <w:kern w:val="0"/>
                <w:sz w:val="27"/>
                <w:szCs w:val="27"/>
              </w:rPr>
            </w:pPr>
          </w:p>
        </w:tc>
      </w:tr>
    </w:tbl>
    <w:p w:rsidR="009E43E1" w:rsidRPr="00C53368" w:rsidRDefault="009E43E1" w:rsidP="00C53368">
      <w:pPr>
        <w:jc w:val="center"/>
        <w:rPr>
          <w:sz w:val="36"/>
          <w:szCs w:val="36"/>
        </w:rPr>
      </w:pPr>
      <w:r w:rsidRPr="009E43E1">
        <w:rPr>
          <w:rFonts w:ascii="黑体" w:eastAsia="黑体" w:hAnsi="宋体" w:cs="宋体" w:hint="eastAsia"/>
          <w:kern w:val="0"/>
          <w:sz w:val="36"/>
          <w:szCs w:val="36"/>
        </w:rPr>
        <w:t>烟台打捞局2016年人员招聘公告</w:t>
      </w:r>
    </w:p>
    <w:p w:rsidR="009E43E1" w:rsidRPr="00A801B0" w:rsidRDefault="00A801B0" w:rsidP="00A801B0">
      <w:pPr>
        <w:jc w:val="center"/>
        <w:rPr>
          <w:sz w:val="24"/>
          <w:szCs w:val="24"/>
        </w:rPr>
      </w:pPr>
      <w:r w:rsidRPr="00A801B0">
        <w:rPr>
          <w:rFonts w:hint="eastAsia"/>
          <w:sz w:val="24"/>
          <w:szCs w:val="24"/>
        </w:rPr>
        <w:t>（详情见“交通运输部救助打捞局”</w:t>
      </w:r>
      <w:proofErr w:type="gramStart"/>
      <w:r w:rsidRPr="00A801B0">
        <w:rPr>
          <w:rFonts w:hint="eastAsia"/>
          <w:sz w:val="24"/>
          <w:szCs w:val="24"/>
        </w:rPr>
        <w:t>官网的</w:t>
      </w:r>
      <w:proofErr w:type="gramEnd"/>
      <w:r w:rsidRPr="00A801B0">
        <w:rPr>
          <w:rFonts w:hint="eastAsia"/>
          <w:sz w:val="24"/>
          <w:szCs w:val="24"/>
        </w:rPr>
        <w:t>“政务信息”专栏）</w:t>
      </w:r>
    </w:p>
    <w:p w:rsidR="00B65A1A" w:rsidRPr="00B65A1A" w:rsidRDefault="00B65A1A" w:rsidP="00B65A1A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</w:t>
      </w: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一、单位简介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交通运输部烟台打捞局是交通运输部所属的自收自支事业单位，承担着中国北方海域的非人命救助、沉船沉物及遇险航空器打捞、难船溢油清除等国家公益性职责。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</w:t>
      </w: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二、招聘计划</w:t>
      </w:r>
    </w:p>
    <w:p w:rsidR="00B65A1A" w:rsidRPr="00B65A1A" w:rsidRDefault="00B65A1A" w:rsidP="00B65A1A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（一）应届毕业生</w:t>
      </w:r>
    </w:p>
    <w:tbl>
      <w:tblPr>
        <w:tblW w:w="4604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1844"/>
        <w:gridCol w:w="1559"/>
        <w:gridCol w:w="1700"/>
      </w:tblGrid>
      <w:tr w:rsidR="00F1085B" w:rsidRPr="00B65A1A" w:rsidTr="00045FFB"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拟招收部门</w:t>
            </w:r>
          </w:p>
        </w:tc>
        <w:tc>
          <w:tcPr>
            <w:tcW w:w="1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招收人数</w:t>
            </w:r>
          </w:p>
        </w:tc>
      </w:tr>
      <w:tr w:rsidR="00F1085B" w:rsidRPr="00B65A1A" w:rsidTr="00045FFB"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045FFB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潜</w:t>
            </w:r>
            <w:proofErr w:type="gramStart"/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</w:t>
            </w:r>
            <w:proofErr w:type="gramEnd"/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中心</w:t>
            </w:r>
          </w:p>
        </w:tc>
        <w:tc>
          <w:tcPr>
            <w:tcW w:w="1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B65A1A" w:rsidRPr="00B65A1A" w:rsidRDefault="00B65A1A" w:rsidP="00B65A1A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 　　（二）成熟人才 </w:t>
      </w:r>
    </w:p>
    <w:tbl>
      <w:tblPr>
        <w:tblW w:w="4604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9"/>
        <w:gridCol w:w="1700"/>
        <w:gridCol w:w="1844"/>
        <w:gridCol w:w="1559"/>
        <w:gridCol w:w="1701"/>
      </w:tblGrid>
      <w:tr w:rsidR="00F1085B" w:rsidRPr="00B65A1A" w:rsidTr="00F1085B">
        <w:tc>
          <w:tcPr>
            <w:tcW w:w="5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拟招收部门</w:t>
            </w:r>
          </w:p>
        </w:tc>
        <w:tc>
          <w:tcPr>
            <w:tcW w:w="1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招收人数</w:t>
            </w:r>
          </w:p>
        </w:tc>
      </w:tr>
      <w:tr w:rsidR="00F1085B" w:rsidRPr="00B65A1A" w:rsidTr="00F1085B">
        <w:tc>
          <w:tcPr>
            <w:tcW w:w="5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潜</w:t>
            </w:r>
            <w:proofErr w:type="gramStart"/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</w:t>
            </w:r>
            <w:proofErr w:type="gramEnd"/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中心</w:t>
            </w:r>
          </w:p>
        </w:tc>
        <w:tc>
          <w:tcPr>
            <w:tcW w:w="1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A1A" w:rsidRPr="00B65A1A" w:rsidRDefault="00B65A1A" w:rsidP="00CA2D4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65A1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B65A1A" w:rsidRPr="00B65A1A" w:rsidRDefault="00B65A1A" w:rsidP="00B65A1A">
      <w:pPr>
        <w:widowControl/>
        <w:spacing w:line="36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65A1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D36B69" w:rsidRDefault="00B65A1A" w:rsidP="00D36B69">
      <w:pPr>
        <w:widowControl/>
        <w:spacing w:line="360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三、招聘要求 </w:t>
      </w: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br/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（一）序号（一）1职位招收2016年应届毕业生；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（二）序号（二）1职位招收成熟人才；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（三）序号（二）1职位须取得中级以上专业技术职称；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="00C5336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（四</w:t>
      </w:r>
      <w:r w:rsidR="00EF48B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需</w:t>
      </w:r>
      <w:r w:rsidR="00EF48B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部分时间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到船舶一线工作；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="00C5336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（五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）身体健康，能适应出差工作安排。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</w:t>
      </w: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四、联系方式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符合招聘条件的应聘者请将本人简历及有关证明材料（学历学位证书、成绩单、获奖证</w:t>
      </w:r>
      <w:bookmarkStart w:id="0" w:name="_GoBack"/>
      <w:bookmarkEnd w:id="0"/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书、国家公务员考试成绩、CET等级证书等复印件），以电子邮件形式发送至邮箱ytdljrsc@163.com。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电子邮件名称及简历附件请以“应聘部门-应聘专业-姓名-学校-学历”命名，如邮件名称及附件名称为“航运处-航海技术-李晓—大连海事大学-本科”。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单位地址：山东省烟台市芝</w:t>
      </w:r>
      <w:proofErr w:type="gramStart"/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罘</w:t>
      </w:r>
      <w:proofErr w:type="gramEnd"/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区芝</w:t>
      </w:r>
      <w:proofErr w:type="gramStart"/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罘</w:t>
      </w:r>
      <w:proofErr w:type="gramEnd"/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岛东路100号。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联系电话：0535-6596533。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</w:t>
      </w: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五、招聘程序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（一）个人递交简历及相关证明材料；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（二）资料审查和初选；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（三）初选入围人员测试；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（四）根据测试结果确定拟聘人员并组织录用审核和体检，审核或体检不合格按测试结果递补；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（五）在部交通人才网公示拟聘结果，按规定办理聘用手续。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</w:t>
      </w:r>
      <w:r w:rsidRPr="00B65A1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六、有关说明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（一）应聘人员应对所提供的材料负诚信责任，凡提供虚假材料或隐瞒有关招聘禁止情形的，一经查实，将取消应聘资格。已经办理聘用手续的，也将予以清退。 </w:t>
      </w: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 xml:space="preserve">　　（二）应届毕业生招聘材料接收截止时间为2016年3月31日；成熟人才招聘材料接收截止时间为2016年9月30日。 </w:t>
      </w:r>
    </w:p>
    <w:p w:rsidR="00D36B69" w:rsidRDefault="00D36B69" w:rsidP="00D36B69">
      <w:pPr>
        <w:widowControl/>
        <w:spacing w:line="360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B457D8" w:rsidRDefault="00D36B69" w:rsidP="00D36B69">
      <w:pPr>
        <w:widowControl/>
        <w:spacing w:line="360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</w:t>
      </w:r>
      <w:r w:rsidR="00B65A1A"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交通运输部烟台打捞局 </w:t>
      </w:r>
    </w:p>
    <w:p w:rsidR="009E43E1" w:rsidRPr="00B65A1A" w:rsidRDefault="00B65A1A" w:rsidP="00B457D8">
      <w:pPr>
        <w:widowControl/>
        <w:spacing w:line="360" w:lineRule="atLeast"/>
        <w:ind w:firstLineChars="1847" w:firstLine="5172"/>
        <w:jc w:val="left"/>
      </w:pPr>
      <w:r w:rsidRPr="00B65A1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2016年3月11日 </w:t>
      </w:r>
    </w:p>
    <w:sectPr w:rsidR="009E43E1" w:rsidRPr="00B6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64" w:rsidRDefault="00AB2764" w:rsidP="00D36B69">
      <w:r>
        <w:separator/>
      </w:r>
    </w:p>
  </w:endnote>
  <w:endnote w:type="continuationSeparator" w:id="0">
    <w:p w:rsidR="00AB2764" w:rsidRDefault="00AB2764" w:rsidP="00D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64" w:rsidRDefault="00AB2764" w:rsidP="00D36B69">
      <w:r>
        <w:separator/>
      </w:r>
    </w:p>
  </w:footnote>
  <w:footnote w:type="continuationSeparator" w:id="0">
    <w:p w:rsidR="00AB2764" w:rsidRDefault="00AB2764" w:rsidP="00D3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F"/>
    <w:rsid w:val="00045FFB"/>
    <w:rsid w:val="00094801"/>
    <w:rsid w:val="00242048"/>
    <w:rsid w:val="0041547F"/>
    <w:rsid w:val="009E43E1"/>
    <w:rsid w:val="00A801B0"/>
    <w:rsid w:val="00AB2764"/>
    <w:rsid w:val="00B457D8"/>
    <w:rsid w:val="00B65A1A"/>
    <w:rsid w:val="00C53368"/>
    <w:rsid w:val="00CA2D48"/>
    <w:rsid w:val="00D36B69"/>
    <w:rsid w:val="00EF48B3"/>
    <w:rsid w:val="00F1085B"/>
    <w:rsid w:val="00F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B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815</Characters>
  <Application>Microsoft Office Word</Application>
  <DocSecurity>0</DocSecurity>
  <Lines>6</Lines>
  <Paragraphs>1</Paragraphs>
  <ScaleCrop>false</ScaleCrop>
  <Company>DNGS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段作军</dc:creator>
  <cp:keywords/>
  <dc:description/>
  <cp:lastModifiedBy>段作军</cp:lastModifiedBy>
  <cp:revision>4</cp:revision>
  <dcterms:created xsi:type="dcterms:W3CDTF">2016-03-24T05:38:00Z</dcterms:created>
  <dcterms:modified xsi:type="dcterms:W3CDTF">2016-03-25T00:50:00Z</dcterms:modified>
</cp:coreProperties>
</file>