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F0" w:rsidRDefault="00992EF0" w:rsidP="00273801">
      <w:pPr>
        <w:tabs>
          <w:tab w:val="left" w:pos="567"/>
        </w:tabs>
        <w:autoSpaceDE w:val="0"/>
        <w:autoSpaceDN w:val="0"/>
        <w:adjustRightInd w:val="0"/>
        <w:spacing w:line="600" w:lineRule="exact"/>
        <w:rPr>
          <w:rFonts w:ascii="华文行楷" w:eastAsia="华文行楷" w:hAnsi="楷体" w:cs="华文细黑"/>
          <w:b/>
          <w:bCs/>
          <w:color w:val="000000"/>
          <w:kern w:val="0"/>
          <w:sz w:val="64"/>
          <w:szCs w:val="64"/>
        </w:rPr>
      </w:pPr>
      <w:bookmarkStart w:id="0" w:name="_GoBack"/>
      <w:bookmarkEnd w:id="0"/>
    </w:p>
    <w:p w:rsidR="00755BC0" w:rsidRPr="00992EF0" w:rsidRDefault="00B829D7" w:rsidP="00A74FD2">
      <w:pPr>
        <w:tabs>
          <w:tab w:val="left" w:pos="567"/>
        </w:tabs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楷体" w:cs="华文细黑"/>
          <w:b/>
          <w:bCs/>
          <w:color w:val="000000"/>
          <w:kern w:val="0"/>
          <w:sz w:val="64"/>
          <w:szCs w:val="64"/>
        </w:rPr>
      </w:pPr>
      <w:r w:rsidRPr="00992EF0">
        <w:rPr>
          <w:rFonts w:ascii="仿宋_GB2312" w:eastAsia="仿宋_GB2312" w:hAnsi="楷体" w:cs="华文细黑" w:hint="eastAsia"/>
          <w:b/>
          <w:bCs/>
          <w:color w:val="000000"/>
          <w:kern w:val="0"/>
          <w:sz w:val="64"/>
          <w:szCs w:val="64"/>
        </w:rPr>
        <w:t>瑞星集团股份有限公司招聘简章</w:t>
      </w:r>
    </w:p>
    <w:p w:rsidR="000119CA" w:rsidRPr="00954F85" w:rsidRDefault="000119C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bookmarkStart w:id="1" w:name="OLE_LINK1"/>
      <w:bookmarkStart w:id="2" w:name="OLE_LINK2"/>
      <w:r w:rsidRPr="00954F85">
        <w:rPr>
          <w:rFonts w:ascii="华文仿宋" w:eastAsia="华文仿宋" w:hAnsi="华文仿宋" w:hint="eastAsia"/>
          <w:sz w:val="36"/>
          <w:szCs w:val="36"/>
        </w:rPr>
        <w:t>瑞星集团股份有限公司成立于1970年，经过近半个世纪的改革发展，目前已经发展为集肥料生产与销售、粮食收储与加工、互联网+土地托管、金融服务、科技研发、国际贸易为一体的大型现代化农业集团公司。公司占地2平方公里，总资产150亿元，主要产品为尿素、复合肥、甲醇、硬脂酸、甘油、淀粉、药用葡萄糖等。是国家级重点高新技术企业，全国最大的化肥生产企业和药用葡萄糖生产基地，山东省重点骨干民营企业，是山东省改革开放三十年优秀企业。</w:t>
      </w:r>
    </w:p>
    <w:p w:rsidR="002427F2" w:rsidRPr="00954F85" w:rsidRDefault="0012442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仿宋_GB2312" w:eastAsia="仿宋_GB2312" w:hAnsi="华文仿宋"/>
          <w:sz w:val="36"/>
          <w:szCs w:val="36"/>
        </w:rPr>
      </w:pPr>
      <w:r w:rsidRPr="00954F85">
        <w:rPr>
          <w:rFonts w:ascii="仿宋_GB2312" w:eastAsia="仿宋_GB2312" w:hAnsi="华文仿宋" w:hint="eastAsia"/>
          <w:sz w:val="36"/>
          <w:szCs w:val="36"/>
        </w:rPr>
        <w:t>旗下拥有南非PROFERT公司、澳大利亚肥粮通农业有限公司、山东润银生物化工股份有限公司、山东祥瑞药业有限公司、山东佳源农牧科技有限公司、福富物流有限公司等子公司。</w:t>
      </w:r>
      <w:r w:rsidR="002427F2" w:rsidRPr="00954F85">
        <w:rPr>
          <w:rFonts w:ascii="仿宋_GB2312" w:eastAsia="仿宋_GB2312" w:hAnsi="华文仿宋" w:hint="eastAsia"/>
          <w:sz w:val="36"/>
          <w:szCs w:val="36"/>
        </w:rPr>
        <w:t>公司现有职工5000余人，其中大专以上学历人员3000余人，中高级职称以上人员500人。先后建成了国家粉煤气化技术工程研究中心试验基地，山东省企业技术中心，山东省重点实验室，设立了院士工作站、博士后科研工作站，与中国科学院、北京化工大学、南京工业大学等多家科研机构建立了长期稳定的协作关系；承担了多项国家“863”计划项目和技术创新重点项目，获得省市科技进步奖十余项，为瑞星发展奠定了坚实的技术支撑。</w:t>
      </w:r>
    </w:p>
    <w:p w:rsidR="002427F2" w:rsidRPr="00954F85" w:rsidRDefault="000119C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公司坚持管理创新，大力建设绿色智能工厂。瑞</w:t>
      </w:r>
      <w:proofErr w:type="gramStart"/>
      <w:r w:rsidRPr="00954F85">
        <w:rPr>
          <w:rFonts w:ascii="华文仿宋" w:eastAsia="华文仿宋" w:hAnsi="华文仿宋" w:hint="eastAsia"/>
          <w:sz w:val="36"/>
          <w:szCs w:val="36"/>
        </w:rPr>
        <w:t>星引进</w:t>
      </w:r>
      <w:proofErr w:type="gramEnd"/>
      <w:r w:rsidRPr="00954F85">
        <w:rPr>
          <w:rFonts w:ascii="华文仿宋" w:eastAsia="华文仿宋" w:hAnsi="华文仿宋" w:hint="eastAsia"/>
          <w:sz w:val="36"/>
          <w:szCs w:val="36"/>
        </w:rPr>
        <w:t>杜邦安全管理咨询，提升发展的安全水平；大力建设环保设施，新上烟气脱硫脱硝、废水综合治理技术；引进宝信智能工厂系统，扎实开展工业化与信息化深度融合工程；自主研发远程计量系统，生产操作全部应用DCS集散型控制，提高了生产效率和自动化水平，为员工打造了舒适的工作环境。</w:t>
      </w:r>
    </w:p>
    <w:p w:rsidR="00C160AB" w:rsidRPr="00954F85" w:rsidRDefault="00C160AB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公司秉承以人为本理念，重视对员工的人文关怀。近年来，公司不断丰富员工福利，较好的满足了员工个性化诉求。先后实施了“十百千”人才工程、员工干股奖励、合资购房、子女上学乘车服务补贴、水电暖补贴、员工生日津贴、青年员工新婚贺礼、月度福利、年终奖金等多项福利政策，不断完善配套公共设施，为员工安居乐业、幸福生活创造了良好条件。</w:t>
      </w:r>
    </w:p>
    <w:p w:rsidR="00D716FE" w:rsidRPr="00954F85" w:rsidRDefault="000119CA" w:rsidP="00954F85">
      <w:pPr>
        <w:tabs>
          <w:tab w:val="left" w:pos="567"/>
        </w:tabs>
        <w:spacing w:beforeLines="50" w:before="156" w:line="600" w:lineRule="auto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未来发展中，瑞星集团将以大项目促进大发展，继续实施粉煤气化三期工程，实现先进产能全覆盖，全面淘汰落后产能；将传统尿素产品逐步升级为环保新材料、新能源、植物全营养素产品，全面优化升级产品结构；全面建成智能工厂，使瑞星跨入高端制造业行列，确保企业安全绿色运行；全面推进</w:t>
      </w:r>
      <w:proofErr w:type="gramStart"/>
      <w:r w:rsidRPr="00954F85">
        <w:rPr>
          <w:rFonts w:ascii="华文仿宋" w:eastAsia="华文仿宋" w:hAnsi="华文仿宋" w:hint="eastAsia"/>
          <w:sz w:val="36"/>
          <w:szCs w:val="36"/>
        </w:rPr>
        <w:t>肥粮通战略</w:t>
      </w:r>
      <w:proofErr w:type="gramEnd"/>
      <w:r w:rsidRPr="00954F85">
        <w:rPr>
          <w:rFonts w:ascii="华文仿宋" w:eastAsia="华文仿宋" w:hAnsi="华文仿宋" w:hint="eastAsia"/>
          <w:sz w:val="36"/>
          <w:szCs w:val="36"/>
        </w:rPr>
        <w:t>实施，</w:t>
      </w:r>
      <w:proofErr w:type="gramStart"/>
      <w:r w:rsidRPr="00954F85">
        <w:rPr>
          <w:rFonts w:ascii="华文仿宋" w:eastAsia="华文仿宋" w:hAnsi="华文仿宋" w:hint="eastAsia"/>
          <w:sz w:val="36"/>
          <w:szCs w:val="36"/>
        </w:rPr>
        <w:t>向着千亿</w:t>
      </w:r>
      <w:proofErr w:type="gramEnd"/>
      <w:r w:rsidRPr="00954F85">
        <w:rPr>
          <w:rFonts w:ascii="华文仿宋" w:eastAsia="华文仿宋" w:hAnsi="华文仿宋" w:hint="eastAsia"/>
          <w:sz w:val="36"/>
          <w:szCs w:val="36"/>
        </w:rPr>
        <w:t>集团的发展目标不断迈进。</w:t>
      </w:r>
      <w:bookmarkEnd w:id="1"/>
      <w:bookmarkEnd w:id="2"/>
    </w:p>
    <w:p w:rsidR="00273801" w:rsidRDefault="00273801" w:rsidP="00273801">
      <w:p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</w:p>
    <w:p w:rsidR="00273801" w:rsidRDefault="00273801" w:rsidP="00273801">
      <w:p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</w:p>
    <w:p w:rsidR="009438C9" w:rsidRPr="00F55879" w:rsidRDefault="009438C9" w:rsidP="00F55879">
      <w:pPr>
        <w:numPr>
          <w:ilvl w:val="0"/>
          <w:numId w:val="6"/>
        </w:num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  <w:r w:rsidRPr="00F55879">
        <w:rPr>
          <w:rFonts w:ascii="华文仿宋" w:eastAsia="华文仿宋" w:hAnsi="华文仿宋" w:hint="eastAsia"/>
          <w:b/>
          <w:sz w:val="36"/>
          <w:szCs w:val="32"/>
        </w:rPr>
        <w:lastRenderedPageBreak/>
        <w:t>招聘</w:t>
      </w:r>
      <w:r w:rsidR="00FE7F8C" w:rsidRPr="00F55879">
        <w:rPr>
          <w:rFonts w:ascii="华文仿宋" w:eastAsia="华文仿宋" w:hAnsi="华文仿宋" w:hint="eastAsia"/>
          <w:b/>
          <w:sz w:val="36"/>
          <w:szCs w:val="32"/>
        </w:rPr>
        <w:t>岗位</w:t>
      </w:r>
      <w:r w:rsidRPr="00F55879">
        <w:rPr>
          <w:rFonts w:ascii="华文仿宋" w:eastAsia="华文仿宋" w:hAnsi="华文仿宋" w:hint="eastAsia"/>
          <w:b/>
          <w:sz w:val="36"/>
          <w:szCs w:val="32"/>
        </w:rPr>
        <w:t>及条件</w:t>
      </w: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1702"/>
        <w:gridCol w:w="2268"/>
        <w:gridCol w:w="9639"/>
        <w:gridCol w:w="1417"/>
      </w:tblGrid>
      <w:tr w:rsidR="003D6BEA" w:rsidRPr="00744FE8" w:rsidTr="00286276">
        <w:trPr>
          <w:trHeight w:val="10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学历要求</w:t>
            </w:r>
          </w:p>
        </w:tc>
      </w:tr>
      <w:tr w:rsidR="003D6BEA" w:rsidRPr="00744FE8" w:rsidTr="00286276">
        <w:trPr>
          <w:trHeight w:val="7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生产管理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工艺</w:t>
            </w:r>
            <w:r w:rsidR="00A53BE0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管理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化学、应用化学、化学工程与工艺、应用化工技术、生物工程、生物技术</w:t>
            </w:r>
            <w:r w:rsidR="0000301B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、生物制药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67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化工设备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br/>
              <w:t>电气仪表</w:t>
            </w:r>
          </w:p>
        </w:tc>
        <w:tc>
          <w:tcPr>
            <w:tcW w:w="9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机械设计制造及其自动化、</w:t>
            </w:r>
            <w:r w:rsidR="005D0E64"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模具设计与制造、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电气工程及其自动化、过程装备与控制工程、机电一体化、自动化、电气自动化、化工仪表等相关专业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286276">
        <w:trPr>
          <w:trHeight w:val="6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3D6BEA" w:rsidRPr="00744FE8" w:rsidTr="00954F85">
        <w:trPr>
          <w:trHeight w:val="67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安全环保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安全工程、环境工程、环境科学等相关专业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6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营销管理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业务代表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市场营销、电子商务、物流管理、工商管理等相关专业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70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直营店运营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市场营销、电子商务、物流管理、工商管理等相关专业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专科以上</w:t>
            </w:r>
          </w:p>
        </w:tc>
      </w:tr>
      <w:tr w:rsidR="003D6BEA" w:rsidRPr="00744FE8" w:rsidTr="00954F85">
        <w:trPr>
          <w:trHeight w:val="7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电商专员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电子商务、计算机、市场营销等相关专业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6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金融管理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金融专员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金融学、经济学等相关专业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7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财务管理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财务管理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会计、会计电算化、财务管理等相关专业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954F85">
        <w:trPr>
          <w:trHeight w:val="68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国际贸易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国际贸易专员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国际经济、国际贸易、商贸英语、报关等相关专业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3D6BEA" w:rsidRPr="00744FE8" w:rsidTr="006776AF">
        <w:trPr>
          <w:trHeight w:val="68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信息技术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计算机、网络工程、计算机科学与技术、软件工程</w:t>
            </w:r>
            <w:r w:rsidR="00C93EE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、网站制作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EA" w:rsidRPr="00521BFA" w:rsidRDefault="003D6BEA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286276" w:rsidRPr="00744FE8" w:rsidTr="00286276">
        <w:trPr>
          <w:trHeight w:val="7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行政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人力资源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6776A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人力资源管理、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劳动与社会保障</w:t>
            </w:r>
            <w:r w:rsidR="00C27EA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、统计学、行政管理、公共事业管理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286276" w:rsidRPr="00E5705F" w:rsidTr="00286276">
        <w:trPr>
          <w:trHeight w:val="71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平面媒体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6776A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平面设计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新闻学、汉语言文学、文秘、编辑学、文案写作</w:t>
            </w:r>
            <w:r w:rsidR="00C27EA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、广告学</w:t>
            </w:r>
            <w:r w:rsidR="00C93EE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、文化产业管理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286276" w:rsidRPr="00286276" w:rsidTr="00286276">
        <w:trPr>
          <w:trHeight w:val="69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新媒体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Default="00286276" w:rsidP="006776A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视觉传达、广播电视编导、艺术设计</w:t>
            </w:r>
            <w:r w:rsidR="00C27EA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、广告学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  <w:tr w:rsidR="00286276" w:rsidRPr="00286276" w:rsidTr="00286276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行政助理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Default="00286276" w:rsidP="006776A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行政管理、工商管理、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公共事业管理</w:t>
            </w:r>
            <w:r w:rsidR="00C93EE0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、法学</w:t>
            </w: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76" w:rsidRPr="00521BFA" w:rsidRDefault="00286276" w:rsidP="00553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521BFA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</w:tr>
    </w:tbl>
    <w:p w:rsidR="00B2571C" w:rsidRPr="00F55879" w:rsidRDefault="00B2571C" w:rsidP="00F55879">
      <w:pPr>
        <w:numPr>
          <w:ilvl w:val="0"/>
          <w:numId w:val="6"/>
        </w:numPr>
        <w:tabs>
          <w:tab w:val="left" w:pos="0"/>
        </w:tabs>
        <w:spacing w:beforeLines="50" w:before="156" w:line="480" w:lineRule="auto"/>
        <w:jc w:val="left"/>
        <w:rPr>
          <w:rFonts w:ascii="华文仿宋" w:eastAsia="华文仿宋" w:hAnsi="华文仿宋"/>
          <w:b/>
          <w:sz w:val="36"/>
          <w:szCs w:val="32"/>
        </w:rPr>
      </w:pPr>
      <w:r w:rsidRPr="00F55879">
        <w:rPr>
          <w:rFonts w:ascii="华文仿宋" w:eastAsia="华文仿宋" w:hAnsi="华文仿宋" w:hint="eastAsia"/>
          <w:b/>
          <w:sz w:val="36"/>
          <w:szCs w:val="32"/>
        </w:rPr>
        <w:t>员工待遇</w:t>
      </w:r>
    </w:p>
    <w:p w:rsidR="00402C48" w:rsidRPr="00954F85" w:rsidRDefault="00402C48" w:rsidP="00273801">
      <w:pPr>
        <w:tabs>
          <w:tab w:val="left" w:pos="567"/>
        </w:tabs>
        <w:spacing w:beforeLines="50" w:before="156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1、经面试考核后，录用为正式员工，签订正式劳动合同，并按规定缴纳五险。</w:t>
      </w:r>
    </w:p>
    <w:p w:rsidR="00402C48" w:rsidRPr="00954F85" w:rsidRDefault="00402C48" w:rsidP="00273801">
      <w:pPr>
        <w:tabs>
          <w:tab w:val="left" w:pos="567"/>
        </w:tabs>
        <w:spacing w:beforeLines="50" w:before="156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2、员工试用期三个月，外加一个月的带薪培训，试用期后施行岗位绩效工资制2500-4000元/</w:t>
      </w:r>
      <w:r w:rsidR="00C160AB" w:rsidRPr="00954F85">
        <w:rPr>
          <w:rFonts w:ascii="华文仿宋" w:eastAsia="华文仿宋" w:hAnsi="华文仿宋" w:hint="eastAsia"/>
          <w:sz w:val="36"/>
          <w:szCs w:val="36"/>
        </w:rPr>
        <w:t>月起，</w:t>
      </w:r>
      <w:r w:rsidR="00F55879" w:rsidRPr="00954F85">
        <w:rPr>
          <w:rFonts w:ascii="华文仿宋" w:eastAsia="华文仿宋" w:hAnsi="华文仿宋" w:hint="eastAsia"/>
          <w:sz w:val="36"/>
          <w:szCs w:val="36"/>
        </w:rPr>
        <w:t>加</w:t>
      </w:r>
      <w:r w:rsidR="00C160AB" w:rsidRPr="00954F85">
        <w:rPr>
          <w:rFonts w:ascii="华文仿宋" w:eastAsia="华文仿宋" w:hAnsi="华文仿宋" w:hint="eastAsia"/>
          <w:sz w:val="36"/>
          <w:szCs w:val="36"/>
        </w:rPr>
        <w:t>各类奖金、补贴。</w:t>
      </w:r>
    </w:p>
    <w:p w:rsidR="00402C48" w:rsidRPr="00954F85" w:rsidRDefault="00402C48" w:rsidP="00273801">
      <w:pPr>
        <w:tabs>
          <w:tab w:val="left" w:pos="567"/>
        </w:tabs>
        <w:spacing w:beforeLines="50" w:before="156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3、在瑞星花园小区免费提供住宿，</w:t>
      </w:r>
      <w:r w:rsidR="00C160AB" w:rsidRPr="00954F85">
        <w:rPr>
          <w:rFonts w:ascii="华文仿宋" w:eastAsia="华文仿宋" w:hAnsi="华文仿宋" w:hint="eastAsia"/>
          <w:sz w:val="36"/>
          <w:szCs w:val="36"/>
        </w:rPr>
        <w:t>基础设施齐全，购物便利，娱乐运动活动丰富，</w:t>
      </w:r>
      <w:r w:rsidR="0087179F" w:rsidRPr="00954F85">
        <w:rPr>
          <w:rFonts w:ascii="华文仿宋" w:eastAsia="华文仿宋" w:hAnsi="华文仿宋" w:hint="eastAsia"/>
          <w:sz w:val="36"/>
          <w:szCs w:val="36"/>
        </w:rPr>
        <w:t>让员工安居乐业、幸福生活</w:t>
      </w:r>
      <w:r w:rsidRPr="00954F85">
        <w:rPr>
          <w:rFonts w:ascii="华文仿宋" w:eastAsia="华文仿宋" w:hAnsi="华文仿宋" w:hint="eastAsia"/>
          <w:sz w:val="36"/>
          <w:szCs w:val="36"/>
        </w:rPr>
        <w:t>。短期长期职业规划+充足的发展空间+国际化广阔的发展舞台+诸多在职培训机会，</w:t>
      </w:r>
      <w:r w:rsidR="00FA290B" w:rsidRPr="00954F85">
        <w:rPr>
          <w:rFonts w:ascii="华文仿宋" w:eastAsia="华文仿宋" w:hAnsi="华文仿宋" w:hint="eastAsia"/>
          <w:sz w:val="36"/>
          <w:szCs w:val="36"/>
        </w:rPr>
        <w:t>先后实施了“十百千”人才工程，</w:t>
      </w:r>
      <w:r w:rsidRPr="00954F85">
        <w:rPr>
          <w:rFonts w:ascii="华文仿宋" w:eastAsia="华文仿宋" w:hAnsi="华文仿宋" w:hint="eastAsia"/>
          <w:sz w:val="36"/>
          <w:szCs w:val="36"/>
        </w:rPr>
        <w:t>导师制、青年人才培训，助力你的职业发展。</w:t>
      </w:r>
    </w:p>
    <w:p w:rsidR="0058776F" w:rsidRPr="00F55879" w:rsidRDefault="008F7218" w:rsidP="00273801">
      <w:pPr>
        <w:numPr>
          <w:ilvl w:val="0"/>
          <w:numId w:val="6"/>
        </w:numPr>
        <w:tabs>
          <w:tab w:val="left" w:pos="0"/>
        </w:tabs>
        <w:spacing w:beforeLines="50" w:before="156"/>
        <w:jc w:val="left"/>
        <w:rPr>
          <w:rFonts w:ascii="华文仿宋" w:eastAsia="华文仿宋" w:hAnsi="华文仿宋"/>
          <w:b/>
          <w:sz w:val="36"/>
          <w:szCs w:val="32"/>
        </w:rPr>
      </w:pPr>
      <w:r>
        <w:rPr>
          <w:rFonts w:ascii="华文仿宋" w:eastAsia="华文仿宋" w:hAnsi="华文仿宋"/>
          <w:sz w:val="36"/>
          <w:szCs w:val="36"/>
        </w:rPr>
        <w:pict>
          <v:shape id="_x0000_s1031" type="#_x0000_t75" style="position:absolute;left:0;text-align:left;margin-left:592.15pt;margin-top:2.15pt;width:131.9pt;height:127.7pt;z-index:251660800">
            <v:imagedata r:id="rId9" o:title=""/>
            <w10:wrap type="square"/>
          </v:shape>
          <o:OLEObject Type="Embed" ProgID="Picture.PicObj.1" ShapeID="_x0000_s1031" DrawAspect="Content" ObjectID="_1566911074" r:id="rId10">
            <o:FieldCodes>\s</o:FieldCodes>
          </o:OLEObject>
        </w:pict>
      </w:r>
      <w:r w:rsidR="00023ADD" w:rsidRPr="00F55879">
        <w:rPr>
          <w:rFonts w:ascii="华文仿宋" w:eastAsia="华文仿宋" w:hAnsi="华文仿宋" w:hint="eastAsia"/>
          <w:b/>
          <w:sz w:val="36"/>
          <w:szCs w:val="32"/>
        </w:rPr>
        <w:t>报名方式</w:t>
      </w:r>
    </w:p>
    <w:p w:rsidR="00992EF0" w:rsidRPr="00954F85" w:rsidRDefault="00B658E9" w:rsidP="00273801">
      <w:pPr>
        <w:tabs>
          <w:tab w:val="left" w:pos="567"/>
        </w:tabs>
        <w:spacing w:beforeLines="50" w:before="156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1、</w:t>
      </w:r>
      <w:r w:rsidR="00EA6C25" w:rsidRPr="00954F85">
        <w:rPr>
          <w:rFonts w:ascii="华文仿宋" w:eastAsia="华文仿宋" w:hAnsi="华文仿宋" w:hint="eastAsia"/>
          <w:sz w:val="36"/>
          <w:szCs w:val="36"/>
        </w:rPr>
        <w:t>招聘会现场将个人简历投交</w:t>
      </w:r>
      <w:r w:rsidR="00992EF0" w:rsidRPr="00954F85">
        <w:rPr>
          <w:rFonts w:ascii="华文仿宋" w:eastAsia="华文仿宋" w:hAnsi="华文仿宋" w:hint="eastAsia"/>
          <w:sz w:val="36"/>
          <w:szCs w:val="36"/>
        </w:rPr>
        <w:t>给工作人员，公司安排宣讲面试；</w:t>
      </w:r>
    </w:p>
    <w:p w:rsidR="00B658E9" w:rsidRPr="00954F85" w:rsidRDefault="00992EF0" w:rsidP="00273801">
      <w:pPr>
        <w:tabs>
          <w:tab w:val="left" w:pos="567"/>
        </w:tabs>
        <w:spacing w:beforeLines="50" w:before="156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954F85">
        <w:rPr>
          <w:rFonts w:ascii="华文仿宋" w:eastAsia="华文仿宋" w:hAnsi="华文仿宋" w:hint="eastAsia"/>
          <w:sz w:val="36"/>
          <w:szCs w:val="36"/>
        </w:rPr>
        <w:t>2、</w:t>
      </w:r>
      <w:r w:rsidR="00B658E9" w:rsidRPr="00954F85">
        <w:rPr>
          <w:rFonts w:ascii="华文仿宋" w:eastAsia="华文仿宋" w:hAnsi="华文仿宋" w:hint="eastAsia"/>
          <w:sz w:val="36"/>
          <w:szCs w:val="36"/>
        </w:rPr>
        <w:t>将简历投递至公司邮箱，经筛选后公司将根据情况安排面试</w:t>
      </w:r>
      <w:r w:rsidRPr="00954F85">
        <w:rPr>
          <w:rFonts w:ascii="华文仿宋" w:eastAsia="华文仿宋" w:hAnsi="华文仿宋" w:hint="eastAsia"/>
          <w:sz w:val="36"/>
          <w:szCs w:val="36"/>
        </w:rPr>
        <w:t>；</w:t>
      </w:r>
    </w:p>
    <w:p w:rsidR="0016186E" w:rsidRPr="00954F85" w:rsidRDefault="008F7218" w:rsidP="00273801">
      <w:pPr>
        <w:tabs>
          <w:tab w:val="left" w:pos="567"/>
        </w:tabs>
        <w:spacing w:beforeLines="50" w:before="156"/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56.15pt;margin-top:9.3pt;width:201pt;height:42.2pt;z-index:251661824" strokecolor="white [3212]">
            <v:textbox style="mso-next-textbox:#_x0000_s1035">
              <w:txbxContent>
                <w:p w:rsidR="001034AC" w:rsidRPr="001034AC" w:rsidRDefault="001034AC" w:rsidP="001034AC">
                  <w:pPr>
                    <w:rPr>
                      <w:sz w:val="32"/>
                      <w:szCs w:val="32"/>
                    </w:rPr>
                  </w:pPr>
                  <w:r w:rsidRPr="001034AC">
                    <w:rPr>
                      <w:rFonts w:ascii="仿宋_GB2312" w:eastAsia="仿宋_GB2312" w:hAnsi="华文楷体" w:cs="华文行楷" w:hint="eastAsia"/>
                      <w:b/>
                      <w:bCs/>
                      <w:color w:val="000000"/>
                      <w:spacing w:val="-20"/>
                      <w:kern w:val="0"/>
                      <w:sz w:val="32"/>
                      <w:szCs w:val="32"/>
                    </w:rPr>
                    <w:t>扫一扫，关注我们，了解更多</w:t>
                  </w:r>
                </w:p>
              </w:txbxContent>
            </v:textbox>
          </v:shape>
        </w:pict>
      </w:r>
      <w:r w:rsidR="00992EF0" w:rsidRPr="00954F85">
        <w:rPr>
          <w:rFonts w:ascii="华文仿宋" w:eastAsia="华文仿宋" w:hAnsi="华文仿宋" w:hint="eastAsia"/>
          <w:sz w:val="36"/>
          <w:szCs w:val="36"/>
        </w:rPr>
        <w:t>3</w:t>
      </w:r>
      <w:r w:rsidR="00B658E9" w:rsidRPr="00954F85">
        <w:rPr>
          <w:rFonts w:ascii="华文仿宋" w:eastAsia="华文仿宋" w:hAnsi="华文仿宋" w:hint="eastAsia"/>
          <w:sz w:val="36"/>
          <w:szCs w:val="36"/>
        </w:rPr>
        <w:t>、个人携带简历、身份证等相关证件到公司报名面试。</w:t>
      </w:r>
    </w:p>
    <w:p w:rsidR="0094680B" w:rsidRPr="009A65AD" w:rsidRDefault="00B2571C" w:rsidP="00871488">
      <w:pPr>
        <w:tabs>
          <w:tab w:val="num" w:pos="0"/>
          <w:tab w:val="left" w:pos="567"/>
        </w:tabs>
        <w:autoSpaceDE w:val="0"/>
        <w:autoSpaceDN w:val="0"/>
        <w:adjustRightInd w:val="0"/>
        <w:ind w:firstLineChars="200" w:firstLine="721"/>
        <w:jc w:val="left"/>
        <w:rPr>
          <w:rFonts w:ascii="华文仿宋" w:eastAsia="华文仿宋" w:hAnsi="华文仿宋"/>
          <w:b/>
          <w:sz w:val="36"/>
          <w:szCs w:val="36"/>
        </w:rPr>
      </w:pPr>
      <w:r w:rsidRPr="009A65AD">
        <w:rPr>
          <w:rFonts w:ascii="华文仿宋" w:eastAsia="华文仿宋" w:hAnsi="华文仿宋" w:hint="eastAsia"/>
          <w:b/>
          <w:sz w:val="36"/>
          <w:szCs w:val="36"/>
        </w:rPr>
        <w:t>公司地址：</w:t>
      </w:r>
      <w:r w:rsidR="00D21770" w:rsidRPr="009A65AD">
        <w:rPr>
          <w:rFonts w:ascii="华文仿宋" w:eastAsia="华文仿宋" w:hAnsi="华文仿宋" w:hint="eastAsia"/>
          <w:b/>
          <w:sz w:val="36"/>
          <w:szCs w:val="36"/>
        </w:rPr>
        <w:t>山东省</w:t>
      </w:r>
      <w:r w:rsidR="006A657A" w:rsidRPr="009A65AD">
        <w:rPr>
          <w:rFonts w:ascii="华文仿宋" w:eastAsia="华文仿宋" w:hAnsi="华文仿宋" w:hint="eastAsia"/>
          <w:b/>
          <w:sz w:val="36"/>
          <w:szCs w:val="36"/>
        </w:rPr>
        <w:t>东平县瑞星</w:t>
      </w:r>
      <w:r w:rsidR="007F576E" w:rsidRPr="009A65AD">
        <w:rPr>
          <w:rFonts w:ascii="华文仿宋" w:eastAsia="华文仿宋" w:hAnsi="华文仿宋" w:hint="eastAsia"/>
          <w:b/>
          <w:sz w:val="36"/>
          <w:szCs w:val="36"/>
        </w:rPr>
        <w:t>工业</w:t>
      </w:r>
      <w:r w:rsidRPr="009A65AD">
        <w:rPr>
          <w:rFonts w:ascii="华文仿宋" w:eastAsia="华文仿宋" w:hAnsi="华文仿宋" w:hint="eastAsia"/>
          <w:b/>
          <w:sz w:val="36"/>
          <w:szCs w:val="36"/>
        </w:rPr>
        <w:t>园区</w:t>
      </w:r>
      <w:r w:rsidRPr="009A65AD">
        <w:rPr>
          <w:rFonts w:ascii="华文仿宋" w:eastAsia="华文仿宋" w:hAnsi="华文仿宋" w:hint="eastAsia"/>
          <w:b/>
          <w:sz w:val="36"/>
          <w:szCs w:val="36"/>
        </w:rPr>
        <w:tab/>
      </w:r>
      <w:r w:rsidR="000471E9" w:rsidRPr="009A65AD">
        <w:rPr>
          <w:rFonts w:ascii="华文仿宋" w:eastAsia="华文仿宋" w:hAnsi="华文仿宋" w:hint="eastAsia"/>
          <w:b/>
          <w:sz w:val="36"/>
          <w:szCs w:val="36"/>
        </w:rPr>
        <w:t xml:space="preserve">   </w:t>
      </w:r>
      <w:r w:rsidR="0094680B" w:rsidRPr="009A65AD">
        <w:rPr>
          <w:rFonts w:ascii="华文仿宋" w:eastAsia="华文仿宋" w:hAnsi="华文仿宋" w:hint="eastAsia"/>
          <w:b/>
          <w:sz w:val="36"/>
          <w:szCs w:val="36"/>
        </w:rPr>
        <w:t>邮箱：</w:t>
      </w:r>
      <w:hyperlink r:id="rId11" w:history="1">
        <w:r w:rsidR="0094680B" w:rsidRPr="009A65AD">
          <w:rPr>
            <w:rFonts w:ascii="华文仿宋" w:eastAsia="华文仿宋" w:hAnsi="华文仿宋" w:hint="eastAsia"/>
            <w:b/>
            <w:sz w:val="36"/>
            <w:szCs w:val="36"/>
          </w:rPr>
          <w:t>ruixingjituan@163.com</w:t>
        </w:r>
      </w:hyperlink>
    </w:p>
    <w:p w:rsidR="00145546" w:rsidRPr="009A65AD" w:rsidRDefault="00B2571C" w:rsidP="00871488">
      <w:pPr>
        <w:tabs>
          <w:tab w:val="num" w:pos="0"/>
          <w:tab w:val="left" w:pos="567"/>
        </w:tabs>
        <w:autoSpaceDE w:val="0"/>
        <w:autoSpaceDN w:val="0"/>
        <w:adjustRightInd w:val="0"/>
        <w:ind w:firstLineChars="200" w:firstLine="721"/>
        <w:jc w:val="left"/>
        <w:rPr>
          <w:rFonts w:ascii="华文仿宋" w:eastAsia="华文仿宋" w:hAnsi="华文仿宋"/>
          <w:b/>
          <w:sz w:val="36"/>
          <w:szCs w:val="36"/>
        </w:rPr>
      </w:pPr>
      <w:r w:rsidRPr="009A65AD">
        <w:rPr>
          <w:rFonts w:ascii="华文仿宋" w:eastAsia="华文仿宋" w:hAnsi="华文仿宋" w:hint="eastAsia"/>
          <w:b/>
          <w:sz w:val="36"/>
          <w:szCs w:val="36"/>
        </w:rPr>
        <w:t>联系电话：0538—2418033  13505487923</w:t>
      </w:r>
      <w:r w:rsidR="000471E9" w:rsidRPr="009A65AD">
        <w:rPr>
          <w:rFonts w:ascii="华文仿宋" w:eastAsia="华文仿宋" w:hAnsi="华文仿宋" w:hint="eastAsia"/>
          <w:b/>
          <w:sz w:val="36"/>
          <w:szCs w:val="36"/>
        </w:rPr>
        <w:t xml:space="preserve">   </w:t>
      </w:r>
      <w:r w:rsidR="0094680B" w:rsidRPr="009A65AD">
        <w:rPr>
          <w:rFonts w:ascii="华文仿宋" w:eastAsia="华文仿宋" w:hAnsi="华文仿宋" w:hint="eastAsia"/>
          <w:b/>
          <w:sz w:val="36"/>
          <w:szCs w:val="36"/>
        </w:rPr>
        <w:t>网址：</w:t>
      </w:r>
      <w:hyperlink r:id="rId12" w:history="1">
        <w:r w:rsidR="0094680B" w:rsidRPr="009A65AD">
          <w:rPr>
            <w:rFonts w:ascii="华文仿宋" w:eastAsia="华文仿宋" w:hAnsi="华文仿宋"/>
            <w:b/>
            <w:sz w:val="36"/>
            <w:szCs w:val="36"/>
          </w:rPr>
          <w:t>http://www.rxjt.co</w:t>
        </w:r>
      </w:hyperlink>
    </w:p>
    <w:sectPr w:rsidR="00145546" w:rsidRPr="009A65AD" w:rsidSect="00273801">
      <w:headerReference w:type="default" r:id="rId13"/>
      <w:pgSz w:w="16840" w:h="23814" w:code="8"/>
      <w:pgMar w:top="680" w:right="624" w:bottom="680" w:left="624" w:header="28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18" w:rsidRDefault="008F7218">
      <w:r>
        <w:separator/>
      </w:r>
    </w:p>
  </w:endnote>
  <w:endnote w:type="continuationSeparator" w:id="0">
    <w:p w:rsidR="008F7218" w:rsidRDefault="008F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18" w:rsidRDefault="008F7218">
      <w:r>
        <w:separator/>
      </w:r>
    </w:p>
  </w:footnote>
  <w:footnote w:type="continuationSeparator" w:id="0">
    <w:p w:rsidR="008F7218" w:rsidRDefault="008F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D1" w:rsidRPr="00611E9D" w:rsidRDefault="00611E9D" w:rsidP="00611E9D">
    <w:pPr>
      <w:pStyle w:val="a5"/>
      <w:rPr>
        <w:szCs w:val="28"/>
      </w:rPr>
    </w:pPr>
    <w:r w:rsidRPr="00EB02B7">
      <w:rPr>
        <w:rFonts w:ascii="仿宋_GB2312" w:eastAsia="仿宋_GB2312" w:hAnsi="华文仿宋" w:hint="eastAsia"/>
        <w:sz w:val="32"/>
        <w:szCs w:val="32"/>
      </w:rPr>
      <w:t>中国</w:t>
    </w:r>
    <w:r w:rsidR="00426FFF">
      <w:rPr>
        <w:rFonts w:ascii="仿宋_GB2312" w:eastAsia="仿宋_GB2312" w:hAnsi="华文仿宋" w:hint="eastAsia"/>
        <w:sz w:val="32"/>
        <w:szCs w:val="32"/>
      </w:rPr>
      <w:t>石油和</w:t>
    </w:r>
    <w:r w:rsidRPr="00EB02B7">
      <w:rPr>
        <w:rFonts w:ascii="仿宋_GB2312" w:eastAsia="仿宋_GB2312" w:hAnsi="华文仿宋" w:hint="eastAsia"/>
        <w:sz w:val="32"/>
        <w:szCs w:val="32"/>
      </w:rPr>
      <w:t>化工企业</w:t>
    </w:r>
    <w:r w:rsidR="00426FFF">
      <w:rPr>
        <w:rFonts w:ascii="仿宋_GB2312" w:eastAsia="仿宋_GB2312" w:hAnsi="华文仿宋" w:hint="eastAsia"/>
        <w:sz w:val="32"/>
        <w:szCs w:val="32"/>
      </w:rPr>
      <w:t>100</w:t>
    </w:r>
    <w:r w:rsidRPr="00EB02B7">
      <w:rPr>
        <w:rFonts w:ascii="仿宋_GB2312" w:eastAsia="仿宋_GB2312" w:hAnsi="华文仿宋" w:hint="eastAsia"/>
        <w:sz w:val="32"/>
        <w:szCs w:val="32"/>
      </w:rPr>
      <w:t>强</w:t>
    </w:r>
    <w:r w:rsidR="00426FFF">
      <w:rPr>
        <w:rFonts w:ascii="仿宋_GB2312" w:eastAsia="仿宋_GB2312" w:hAnsi="华文仿宋" w:hint="eastAsia"/>
        <w:sz w:val="32"/>
        <w:szCs w:val="32"/>
      </w:rPr>
      <w:t xml:space="preserve"> </w:t>
    </w:r>
    <w:r w:rsidRPr="00EB02B7">
      <w:rPr>
        <w:rFonts w:ascii="仿宋_GB2312" w:eastAsia="仿宋_GB2312" w:hAnsi="华文仿宋" w:hint="eastAsia"/>
        <w:sz w:val="32"/>
        <w:szCs w:val="32"/>
      </w:rPr>
      <w:t>中国制造业企业500强</w:t>
    </w:r>
    <w:r w:rsidR="00426FFF">
      <w:rPr>
        <w:rFonts w:ascii="仿宋_GB2312" w:eastAsia="仿宋_GB2312" w:hAnsi="华文仿宋" w:hint="eastAsia"/>
        <w:sz w:val="32"/>
        <w:szCs w:val="32"/>
      </w:rPr>
      <w:t xml:space="preserve"> </w:t>
    </w:r>
    <w:r w:rsidRPr="00EB02B7">
      <w:rPr>
        <w:rFonts w:ascii="仿宋_GB2312" w:eastAsia="仿宋_GB2312" w:hAnsi="华文仿宋" w:hint="eastAsia"/>
        <w:sz w:val="32"/>
        <w:szCs w:val="32"/>
      </w:rPr>
      <w:t>中国民营企业500</w:t>
    </w:r>
    <w:r>
      <w:rPr>
        <w:rFonts w:ascii="仿宋_GB2312" w:eastAsia="仿宋_GB2312" w:hAnsi="华文仿宋" w:hint="eastAsia"/>
        <w:sz w:val="32"/>
        <w:szCs w:val="32"/>
      </w:rPr>
      <w:t>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87E"/>
      </v:shape>
    </w:pict>
  </w:numPicBullet>
  <w:abstractNum w:abstractNumId="0">
    <w:nsid w:val="03434159"/>
    <w:multiLevelType w:val="hybridMultilevel"/>
    <w:tmpl w:val="0F268342"/>
    <w:lvl w:ilvl="0" w:tplc="E6500FC2">
      <w:start w:val="1"/>
      <w:numFmt w:val="bullet"/>
      <w:lvlText w:val=""/>
      <w:lvlJc w:val="left"/>
      <w:pPr>
        <w:tabs>
          <w:tab w:val="num" w:pos="1146"/>
        </w:tabs>
        <w:ind w:left="1146" w:hanging="720"/>
      </w:pPr>
      <w:rPr>
        <w:rFonts w:ascii="Wingdings" w:hAnsi="Wingdings" w:hint="default"/>
        <w:sz w:val="48"/>
        <w:szCs w:val="4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65"/>
        </w:tabs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25"/>
        </w:tabs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45"/>
        </w:tabs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5"/>
        </w:tabs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85"/>
        </w:tabs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20"/>
      </w:pPr>
    </w:lvl>
  </w:abstractNum>
  <w:abstractNum w:abstractNumId="1">
    <w:nsid w:val="16CB19EF"/>
    <w:multiLevelType w:val="hybridMultilevel"/>
    <w:tmpl w:val="8CD89C84"/>
    <w:lvl w:ilvl="0" w:tplc="EC04F75C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F9043E"/>
    <w:multiLevelType w:val="hybridMultilevel"/>
    <w:tmpl w:val="2102AD9A"/>
    <w:lvl w:ilvl="0" w:tplc="8208E8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7A5B00"/>
    <w:multiLevelType w:val="hybridMultilevel"/>
    <w:tmpl w:val="9E444378"/>
    <w:lvl w:ilvl="0" w:tplc="5882D018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4C563ADC"/>
    <w:multiLevelType w:val="hybridMultilevel"/>
    <w:tmpl w:val="01404568"/>
    <w:lvl w:ilvl="0" w:tplc="F806AED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2C6143"/>
    <w:multiLevelType w:val="hybridMultilevel"/>
    <w:tmpl w:val="3780A4DA"/>
    <w:lvl w:ilvl="0" w:tplc="0409000D">
      <w:start w:val="1"/>
      <w:numFmt w:val="bullet"/>
      <w:lvlText w:val=""/>
      <w:lvlJc w:val="left"/>
      <w:pPr>
        <w:ind w:left="11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6">
    <w:nsid w:val="778757BF"/>
    <w:multiLevelType w:val="hybridMultilevel"/>
    <w:tmpl w:val="8A8CAE6E"/>
    <w:lvl w:ilvl="0" w:tplc="5A747EB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2B2"/>
    <w:rsid w:val="0000301B"/>
    <w:rsid w:val="00004586"/>
    <w:rsid w:val="000119CA"/>
    <w:rsid w:val="00017E71"/>
    <w:rsid w:val="00023ADD"/>
    <w:rsid w:val="00026450"/>
    <w:rsid w:val="0004285D"/>
    <w:rsid w:val="000471E9"/>
    <w:rsid w:val="00057906"/>
    <w:rsid w:val="00067450"/>
    <w:rsid w:val="000708BD"/>
    <w:rsid w:val="0007193E"/>
    <w:rsid w:val="000763BF"/>
    <w:rsid w:val="00085150"/>
    <w:rsid w:val="00085B9D"/>
    <w:rsid w:val="00087DD1"/>
    <w:rsid w:val="00093B7D"/>
    <w:rsid w:val="000A624F"/>
    <w:rsid w:val="000A6CF7"/>
    <w:rsid w:val="000C165E"/>
    <w:rsid w:val="000C563B"/>
    <w:rsid w:val="000C6CC5"/>
    <w:rsid w:val="000C7D0A"/>
    <w:rsid w:val="000D25E8"/>
    <w:rsid w:val="000F09D5"/>
    <w:rsid w:val="00102824"/>
    <w:rsid w:val="001034AC"/>
    <w:rsid w:val="00123039"/>
    <w:rsid w:val="0012442A"/>
    <w:rsid w:val="00125FAC"/>
    <w:rsid w:val="001324D6"/>
    <w:rsid w:val="001359BE"/>
    <w:rsid w:val="00135BB3"/>
    <w:rsid w:val="00142167"/>
    <w:rsid w:val="00145546"/>
    <w:rsid w:val="00145E5E"/>
    <w:rsid w:val="0015380E"/>
    <w:rsid w:val="001570C1"/>
    <w:rsid w:val="00157721"/>
    <w:rsid w:val="0016186E"/>
    <w:rsid w:val="00161B62"/>
    <w:rsid w:val="00164901"/>
    <w:rsid w:val="00166DDE"/>
    <w:rsid w:val="00167116"/>
    <w:rsid w:val="00177AD1"/>
    <w:rsid w:val="001809BC"/>
    <w:rsid w:val="00180E95"/>
    <w:rsid w:val="00183F2B"/>
    <w:rsid w:val="00197D14"/>
    <w:rsid w:val="001A5042"/>
    <w:rsid w:val="001B0BF0"/>
    <w:rsid w:val="001C2129"/>
    <w:rsid w:val="001C70CA"/>
    <w:rsid w:val="001D32A1"/>
    <w:rsid w:val="001D704C"/>
    <w:rsid w:val="001E3955"/>
    <w:rsid w:val="001E5E67"/>
    <w:rsid w:val="001E72B5"/>
    <w:rsid w:val="001F17D4"/>
    <w:rsid w:val="001F6BBF"/>
    <w:rsid w:val="002053A5"/>
    <w:rsid w:val="0021108A"/>
    <w:rsid w:val="00216B67"/>
    <w:rsid w:val="00217FD0"/>
    <w:rsid w:val="00220D0C"/>
    <w:rsid w:val="00232F87"/>
    <w:rsid w:val="002427F2"/>
    <w:rsid w:val="00242D53"/>
    <w:rsid w:val="002568DC"/>
    <w:rsid w:val="00264B61"/>
    <w:rsid w:val="00271A2F"/>
    <w:rsid w:val="00273801"/>
    <w:rsid w:val="00281A80"/>
    <w:rsid w:val="00286276"/>
    <w:rsid w:val="00292D2A"/>
    <w:rsid w:val="002936A2"/>
    <w:rsid w:val="002B4591"/>
    <w:rsid w:val="002B52B2"/>
    <w:rsid w:val="002B6A86"/>
    <w:rsid w:val="002C6450"/>
    <w:rsid w:val="002D348E"/>
    <w:rsid w:val="002F570D"/>
    <w:rsid w:val="002F70A4"/>
    <w:rsid w:val="003007EB"/>
    <w:rsid w:val="00306D87"/>
    <w:rsid w:val="00320AB2"/>
    <w:rsid w:val="00322604"/>
    <w:rsid w:val="00346929"/>
    <w:rsid w:val="003503D1"/>
    <w:rsid w:val="00350B8F"/>
    <w:rsid w:val="003525B8"/>
    <w:rsid w:val="00360693"/>
    <w:rsid w:val="0037793E"/>
    <w:rsid w:val="00381479"/>
    <w:rsid w:val="00386CFD"/>
    <w:rsid w:val="003930B5"/>
    <w:rsid w:val="003950DE"/>
    <w:rsid w:val="003A280D"/>
    <w:rsid w:val="003A6799"/>
    <w:rsid w:val="003A7632"/>
    <w:rsid w:val="003C57C7"/>
    <w:rsid w:val="003C63E5"/>
    <w:rsid w:val="003C750C"/>
    <w:rsid w:val="003D4225"/>
    <w:rsid w:val="003D6BEA"/>
    <w:rsid w:val="003D7E57"/>
    <w:rsid w:val="003E5BE0"/>
    <w:rsid w:val="0040104A"/>
    <w:rsid w:val="00402C48"/>
    <w:rsid w:val="00414AFC"/>
    <w:rsid w:val="00424BF4"/>
    <w:rsid w:val="00426FFF"/>
    <w:rsid w:val="00436D4A"/>
    <w:rsid w:val="004407F6"/>
    <w:rsid w:val="00440E08"/>
    <w:rsid w:val="00443680"/>
    <w:rsid w:val="00447DDA"/>
    <w:rsid w:val="00450246"/>
    <w:rsid w:val="00455AE5"/>
    <w:rsid w:val="004578FC"/>
    <w:rsid w:val="00460A31"/>
    <w:rsid w:val="00480B6D"/>
    <w:rsid w:val="0049259C"/>
    <w:rsid w:val="004A43CF"/>
    <w:rsid w:val="004A5AE1"/>
    <w:rsid w:val="004B5459"/>
    <w:rsid w:val="004C603D"/>
    <w:rsid w:val="004C79D3"/>
    <w:rsid w:val="004D0C55"/>
    <w:rsid w:val="004D1CA0"/>
    <w:rsid w:val="004D6FB4"/>
    <w:rsid w:val="004E6B7C"/>
    <w:rsid w:val="00513945"/>
    <w:rsid w:val="00521BFA"/>
    <w:rsid w:val="005237AB"/>
    <w:rsid w:val="00527BAF"/>
    <w:rsid w:val="00536856"/>
    <w:rsid w:val="005457C5"/>
    <w:rsid w:val="00554C75"/>
    <w:rsid w:val="00560DC5"/>
    <w:rsid w:val="00566F09"/>
    <w:rsid w:val="00571EF7"/>
    <w:rsid w:val="00573D97"/>
    <w:rsid w:val="00583C34"/>
    <w:rsid w:val="0058776F"/>
    <w:rsid w:val="005A4654"/>
    <w:rsid w:val="005B0A52"/>
    <w:rsid w:val="005D0E64"/>
    <w:rsid w:val="005D2F6F"/>
    <w:rsid w:val="005E4353"/>
    <w:rsid w:val="00611E9D"/>
    <w:rsid w:val="00620893"/>
    <w:rsid w:val="006218A5"/>
    <w:rsid w:val="00640453"/>
    <w:rsid w:val="00663256"/>
    <w:rsid w:val="006776AF"/>
    <w:rsid w:val="00684EE3"/>
    <w:rsid w:val="00691DC7"/>
    <w:rsid w:val="00695F38"/>
    <w:rsid w:val="006A657A"/>
    <w:rsid w:val="006C7582"/>
    <w:rsid w:val="006D5046"/>
    <w:rsid w:val="006E7378"/>
    <w:rsid w:val="00707886"/>
    <w:rsid w:val="007135B2"/>
    <w:rsid w:val="00717C82"/>
    <w:rsid w:val="00724E59"/>
    <w:rsid w:val="0072648F"/>
    <w:rsid w:val="0073767B"/>
    <w:rsid w:val="0074429E"/>
    <w:rsid w:val="007540B8"/>
    <w:rsid w:val="00755BC0"/>
    <w:rsid w:val="00772B17"/>
    <w:rsid w:val="007758B9"/>
    <w:rsid w:val="00784A25"/>
    <w:rsid w:val="00787AC1"/>
    <w:rsid w:val="007937E7"/>
    <w:rsid w:val="007A47D0"/>
    <w:rsid w:val="007B1A0C"/>
    <w:rsid w:val="007B208E"/>
    <w:rsid w:val="007B67BC"/>
    <w:rsid w:val="007C4039"/>
    <w:rsid w:val="007C61B7"/>
    <w:rsid w:val="007C798E"/>
    <w:rsid w:val="007E3EC4"/>
    <w:rsid w:val="007F3BB9"/>
    <w:rsid w:val="007F410C"/>
    <w:rsid w:val="007F576E"/>
    <w:rsid w:val="007F5E8D"/>
    <w:rsid w:val="00804C6E"/>
    <w:rsid w:val="00807442"/>
    <w:rsid w:val="008308C0"/>
    <w:rsid w:val="00832935"/>
    <w:rsid w:val="00832BA3"/>
    <w:rsid w:val="00832C67"/>
    <w:rsid w:val="0083382F"/>
    <w:rsid w:val="00834F66"/>
    <w:rsid w:val="0083766A"/>
    <w:rsid w:val="008708BA"/>
    <w:rsid w:val="00871488"/>
    <w:rsid w:val="0087179F"/>
    <w:rsid w:val="008855B6"/>
    <w:rsid w:val="00885918"/>
    <w:rsid w:val="008909F5"/>
    <w:rsid w:val="00894733"/>
    <w:rsid w:val="008E01E7"/>
    <w:rsid w:val="008E0232"/>
    <w:rsid w:val="008E095E"/>
    <w:rsid w:val="008E4316"/>
    <w:rsid w:val="008F3192"/>
    <w:rsid w:val="008F6F0A"/>
    <w:rsid w:val="008F7218"/>
    <w:rsid w:val="00900E89"/>
    <w:rsid w:val="00901A25"/>
    <w:rsid w:val="00903E36"/>
    <w:rsid w:val="00905107"/>
    <w:rsid w:val="00923F7D"/>
    <w:rsid w:val="00927215"/>
    <w:rsid w:val="009317D9"/>
    <w:rsid w:val="009318C1"/>
    <w:rsid w:val="009347F8"/>
    <w:rsid w:val="009419E3"/>
    <w:rsid w:val="009438C9"/>
    <w:rsid w:val="0094680B"/>
    <w:rsid w:val="00954F85"/>
    <w:rsid w:val="0095655C"/>
    <w:rsid w:val="009617AD"/>
    <w:rsid w:val="00963255"/>
    <w:rsid w:val="00964CFE"/>
    <w:rsid w:val="00966375"/>
    <w:rsid w:val="00970B86"/>
    <w:rsid w:val="00970FFF"/>
    <w:rsid w:val="00992EF0"/>
    <w:rsid w:val="009A21F2"/>
    <w:rsid w:val="009A65AD"/>
    <w:rsid w:val="009A713B"/>
    <w:rsid w:val="009B108E"/>
    <w:rsid w:val="009B39F0"/>
    <w:rsid w:val="009B3E6D"/>
    <w:rsid w:val="009D25CA"/>
    <w:rsid w:val="009E2D96"/>
    <w:rsid w:val="009E3C5E"/>
    <w:rsid w:val="009F51C7"/>
    <w:rsid w:val="00A0039E"/>
    <w:rsid w:val="00A00630"/>
    <w:rsid w:val="00A054A2"/>
    <w:rsid w:val="00A32EAE"/>
    <w:rsid w:val="00A51D9D"/>
    <w:rsid w:val="00A520F7"/>
    <w:rsid w:val="00A53BE0"/>
    <w:rsid w:val="00A60B51"/>
    <w:rsid w:val="00A67258"/>
    <w:rsid w:val="00A72982"/>
    <w:rsid w:val="00A74285"/>
    <w:rsid w:val="00A74FD2"/>
    <w:rsid w:val="00A81F43"/>
    <w:rsid w:val="00A84AF7"/>
    <w:rsid w:val="00A86E98"/>
    <w:rsid w:val="00A95252"/>
    <w:rsid w:val="00AB2FAC"/>
    <w:rsid w:val="00AC29D2"/>
    <w:rsid w:val="00AC572C"/>
    <w:rsid w:val="00AC6299"/>
    <w:rsid w:val="00AD1F53"/>
    <w:rsid w:val="00AD7366"/>
    <w:rsid w:val="00AE3FE7"/>
    <w:rsid w:val="00AF5685"/>
    <w:rsid w:val="00B0086B"/>
    <w:rsid w:val="00B0234B"/>
    <w:rsid w:val="00B1598E"/>
    <w:rsid w:val="00B2571C"/>
    <w:rsid w:val="00B40505"/>
    <w:rsid w:val="00B43073"/>
    <w:rsid w:val="00B458C4"/>
    <w:rsid w:val="00B50236"/>
    <w:rsid w:val="00B5459A"/>
    <w:rsid w:val="00B6532A"/>
    <w:rsid w:val="00B658E9"/>
    <w:rsid w:val="00B673C5"/>
    <w:rsid w:val="00B75005"/>
    <w:rsid w:val="00B75E2A"/>
    <w:rsid w:val="00B76AEC"/>
    <w:rsid w:val="00B829D7"/>
    <w:rsid w:val="00B84883"/>
    <w:rsid w:val="00B8588A"/>
    <w:rsid w:val="00B920FB"/>
    <w:rsid w:val="00B94D35"/>
    <w:rsid w:val="00BA49BE"/>
    <w:rsid w:val="00BB18D2"/>
    <w:rsid w:val="00BB5FC2"/>
    <w:rsid w:val="00BB7911"/>
    <w:rsid w:val="00BC0E34"/>
    <w:rsid w:val="00BC53AE"/>
    <w:rsid w:val="00BD179D"/>
    <w:rsid w:val="00BD184B"/>
    <w:rsid w:val="00BF108D"/>
    <w:rsid w:val="00C02047"/>
    <w:rsid w:val="00C03472"/>
    <w:rsid w:val="00C13EBC"/>
    <w:rsid w:val="00C160AB"/>
    <w:rsid w:val="00C22F41"/>
    <w:rsid w:val="00C23EAB"/>
    <w:rsid w:val="00C27EAF"/>
    <w:rsid w:val="00C33BB8"/>
    <w:rsid w:val="00C37517"/>
    <w:rsid w:val="00C41DC4"/>
    <w:rsid w:val="00C51CAE"/>
    <w:rsid w:val="00C56FC0"/>
    <w:rsid w:val="00C575C5"/>
    <w:rsid w:val="00C76E42"/>
    <w:rsid w:val="00C809CF"/>
    <w:rsid w:val="00C9123C"/>
    <w:rsid w:val="00C93EE0"/>
    <w:rsid w:val="00CD2A3F"/>
    <w:rsid w:val="00CE2F0A"/>
    <w:rsid w:val="00CE33FA"/>
    <w:rsid w:val="00CE7A04"/>
    <w:rsid w:val="00CF13A0"/>
    <w:rsid w:val="00CF2042"/>
    <w:rsid w:val="00D13801"/>
    <w:rsid w:val="00D14847"/>
    <w:rsid w:val="00D151FC"/>
    <w:rsid w:val="00D21770"/>
    <w:rsid w:val="00D31695"/>
    <w:rsid w:val="00D35F0F"/>
    <w:rsid w:val="00D42BD0"/>
    <w:rsid w:val="00D542A2"/>
    <w:rsid w:val="00D716FE"/>
    <w:rsid w:val="00D87C63"/>
    <w:rsid w:val="00D9000C"/>
    <w:rsid w:val="00D97C21"/>
    <w:rsid w:val="00DA0D1C"/>
    <w:rsid w:val="00DA7294"/>
    <w:rsid w:val="00DB2AFB"/>
    <w:rsid w:val="00DB6AB7"/>
    <w:rsid w:val="00DF59FE"/>
    <w:rsid w:val="00DF64A2"/>
    <w:rsid w:val="00DF6AA1"/>
    <w:rsid w:val="00DF7E57"/>
    <w:rsid w:val="00E026BD"/>
    <w:rsid w:val="00E12750"/>
    <w:rsid w:val="00E15578"/>
    <w:rsid w:val="00E23B7B"/>
    <w:rsid w:val="00E30EAF"/>
    <w:rsid w:val="00E4314A"/>
    <w:rsid w:val="00E4715A"/>
    <w:rsid w:val="00E53EC8"/>
    <w:rsid w:val="00E5705F"/>
    <w:rsid w:val="00E763E6"/>
    <w:rsid w:val="00E9030A"/>
    <w:rsid w:val="00EA5A30"/>
    <w:rsid w:val="00EA6C25"/>
    <w:rsid w:val="00EA7034"/>
    <w:rsid w:val="00EB0012"/>
    <w:rsid w:val="00EB02B7"/>
    <w:rsid w:val="00EB616B"/>
    <w:rsid w:val="00EC2DC6"/>
    <w:rsid w:val="00EC5605"/>
    <w:rsid w:val="00ED156B"/>
    <w:rsid w:val="00ED752F"/>
    <w:rsid w:val="00ED76F8"/>
    <w:rsid w:val="00EE5120"/>
    <w:rsid w:val="00EE6EDB"/>
    <w:rsid w:val="00EE7933"/>
    <w:rsid w:val="00EF20C6"/>
    <w:rsid w:val="00EF31B4"/>
    <w:rsid w:val="00EF5BDB"/>
    <w:rsid w:val="00F02981"/>
    <w:rsid w:val="00F06F14"/>
    <w:rsid w:val="00F07BDE"/>
    <w:rsid w:val="00F15BC3"/>
    <w:rsid w:val="00F25609"/>
    <w:rsid w:val="00F4258A"/>
    <w:rsid w:val="00F50A00"/>
    <w:rsid w:val="00F55879"/>
    <w:rsid w:val="00F57395"/>
    <w:rsid w:val="00F63A1E"/>
    <w:rsid w:val="00F666DD"/>
    <w:rsid w:val="00F76C21"/>
    <w:rsid w:val="00F909BC"/>
    <w:rsid w:val="00F90DC1"/>
    <w:rsid w:val="00FA290B"/>
    <w:rsid w:val="00FA31AF"/>
    <w:rsid w:val="00FA33B6"/>
    <w:rsid w:val="00FC0E08"/>
    <w:rsid w:val="00FC1963"/>
    <w:rsid w:val="00FD2ADD"/>
    <w:rsid w:val="00FD6F0A"/>
    <w:rsid w:val="00FE7692"/>
    <w:rsid w:val="00FE7F8C"/>
    <w:rsid w:val="00FF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2C6450"/>
  </w:style>
  <w:style w:type="paragraph" w:styleId="a3">
    <w:name w:val="Balloon Text"/>
    <w:basedOn w:val="a"/>
    <w:semiHidden/>
    <w:rsid w:val="002F70A4"/>
    <w:rPr>
      <w:sz w:val="18"/>
      <w:szCs w:val="18"/>
    </w:rPr>
  </w:style>
  <w:style w:type="paragraph" w:styleId="a4">
    <w:name w:val="Body Text Indent"/>
    <w:basedOn w:val="a"/>
    <w:rsid w:val="00292D2A"/>
    <w:pPr>
      <w:autoSpaceDE w:val="0"/>
      <w:autoSpaceDN w:val="0"/>
      <w:adjustRightInd w:val="0"/>
      <w:spacing w:line="500" w:lineRule="exact"/>
      <w:ind w:firstLine="635"/>
    </w:pPr>
    <w:rPr>
      <w:rFonts w:ascii="仿宋_GB2312" w:eastAsia="仿宋_GB2312" w:cs="仿宋_GB2312"/>
      <w:color w:val="000000"/>
      <w:kern w:val="0"/>
      <w:sz w:val="32"/>
      <w:szCs w:val="32"/>
    </w:rPr>
  </w:style>
  <w:style w:type="paragraph" w:styleId="a5">
    <w:name w:val="header"/>
    <w:basedOn w:val="a"/>
    <w:link w:val="Char"/>
    <w:uiPriority w:val="99"/>
    <w:rsid w:val="0088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8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829D7"/>
  </w:style>
  <w:style w:type="character" w:customStyle="1" w:styleId="Char">
    <w:name w:val="页眉 Char"/>
    <w:link w:val="a5"/>
    <w:uiPriority w:val="99"/>
    <w:rsid w:val="00B829D7"/>
    <w:rPr>
      <w:kern w:val="2"/>
      <w:sz w:val="18"/>
      <w:szCs w:val="18"/>
    </w:rPr>
  </w:style>
  <w:style w:type="character" w:styleId="a8">
    <w:name w:val="Hyperlink"/>
    <w:basedOn w:val="a0"/>
    <w:rsid w:val="00D21770"/>
    <w:rPr>
      <w:color w:val="0000FF"/>
      <w:u w:val="single"/>
    </w:rPr>
  </w:style>
  <w:style w:type="table" w:styleId="a9">
    <w:name w:val="Table Grid"/>
    <w:basedOn w:val="a1"/>
    <w:rsid w:val="00306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C03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D542A2"/>
    <w:rPr>
      <w:b/>
      <w:bCs/>
    </w:rPr>
  </w:style>
  <w:style w:type="paragraph" w:styleId="ac">
    <w:name w:val="List Paragraph"/>
    <w:basedOn w:val="a"/>
    <w:uiPriority w:val="34"/>
    <w:qFormat/>
    <w:rsid w:val="001618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074">
          <w:marLeft w:val="0"/>
          <w:marRight w:val="0"/>
          <w:marTop w:val="0"/>
          <w:marBottom w:val="0"/>
          <w:divBdr>
            <w:top w:val="dashed" w:sz="6" w:space="0" w:color="616161"/>
            <w:left w:val="dashed" w:sz="6" w:space="0" w:color="616161"/>
            <w:bottom w:val="dashed" w:sz="6" w:space="0" w:color="616161"/>
            <w:right w:val="dashed" w:sz="6" w:space="0" w:color="616161"/>
          </w:divBdr>
          <w:divsChild>
            <w:div w:id="1204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455">
          <w:marLeft w:val="0"/>
          <w:marRight w:val="0"/>
          <w:marTop w:val="0"/>
          <w:marBottom w:val="0"/>
          <w:divBdr>
            <w:top w:val="dashed" w:sz="6" w:space="0" w:color="616161"/>
            <w:left w:val="dashed" w:sz="6" w:space="0" w:color="616161"/>
            <w:bottom w:val="dashed" w:sz="6" w:space="0" w:color="616161"/>
            <w:right w:val="dashed" w:sz="6" w:space="0" w:color="616161"/>
          </w:divBdr>
          <w:divsChild>
            <w:div w:id="5410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xjt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ixingjituan@163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8C95-813B-4BE2-B28A-407A8E57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315</Words>
  <Characters>1796</Characters>
  <Application>Microsoft Office Word</Application>
  <DocSecurity>0</DocSecurity>
  <Lines>14</Lines>
  <Paragraphs>4</Paragraphs>
  <ScaleCrop>false</ScaleCrop>
  <Company>china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瑞星集团有限公司招聘启事</dc:title>
  <dc:creator>刘申阳</dc:creator>
  <cp:lastModifiedBy>李钦民</cp:lastModifiedBy>
  <cp:revision>114</cp:revision>
  <cp:lastPrinted>2017-05-12T09:02:00Z</cp:lastPrinted>
  <dcterms:created xsi:type="dcterms:W3CDTF">2015-05-26T02:13:00Z</dcterms:created>
  <dcterms:modified xsi:type="dcterms:W3CDTF">2017-09-14T08:18:00Z</dcterms:modified>
</cp:coreProperties>
</file>