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微软雅黑" w:hAnsi="微软雅黑" w:eastAsia="微软雅黑" w:cs="微软雅黑"/>
          <w:b/>
          <w:bCs/>
          <w:sz w:val="44"/>
          <w:szCs w:val="4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shd w:val="clear" w:color="auto" w:fill="FFFFFF"/>
        </w:rPr>
        <w:t>招聘简章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医院简介：</w:t>
      </w:r>
    </w:p>
    <w:p>
      <w:pPr>
        <w:adjustRightIn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无锡三胞医院（以下简称“三胞医院”）是由中国大型企业集团——三胞集团投资建设的大型综合性医院，以JCI评鉴标准筹建并运营。医院位于无锡市惠山区，总规划床位1000床。</w:t>
      </w:r>
    </w:p>
    <w:p>
      <w:pPr>
        <w:adjustRightIn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胞医院是融医疗、教学、科研、预防、康复于一体的三级综合医院，拟建包括内、外、肿瘤、康复、急重症医学、医技、全科与健康医学7个科室部门。医院秉承“精综合，强专科”的发展战略，建立肿瘤中心、康复中心、消化中心、影像中心等优势突出的整合式医疗中心，并将强力打造肿瘤科、康复科、泌尿外科、骨科等重点专科。</w:t>
      </w:r>
    </w:p>
    <w:p>
      <w:pPr>
        <w:adjustRightIn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医院配备国内外先进的医疗设备，包括射波刀、PET-CT、3.0T磁共振检查仪、128排CT、、双平板DSA、高能直线加速器等，为高品质医疗服务提供保障。</w:t>
      </w:r>
    </w:p>
    <w:p>
      <w:pPr>
        <w:adjustRightIn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在拥有大型三甲医院的成功运营经验基础上，三胞医院构建专业现代新型医院管理制度和运营模式，秉承“以病患为中心，以员工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为</w:t>
      </w:r>
      <w:r>
        <w:rPr>
          <w:rFonts w:hint="eastAsia" w:asciiTheme="minorEastAsia" w:hAnsiTheme="minorEastAsia" w:eastAsiaTheme="minorEastAsia"/>
          <w:sz w:val="24"/>
          <w:szCs w:val="24"/>
        </w:rPr>
        <w:t>财富”，打造最具运营效率的医院，为医、护、技等专业人才提供高效舒适的工作环境，对标国内外顶级医院，致力成为中国最具品质的医院。</w:t>
      </w:r>
      <w:bookmarkStart w:id="0" w:name="_GoBack"/>
      <w:bookmarkEnd w:id="0"/>
    </w:p>
    <w:p>
      <w:pPr>
        <w:pStyle w:val="5"/>
        <w:shd w:val="clear" w:color="auto" w:fill="FFFFFF"/>
        <w:spacing w:before="0" w:beforeAutospacing="0" w:after="0" w:afterAutospacing="0" w:line="360" w:lineRule="auto"/>
        <w:ind w:left="357" w:firstLine="440" w:firstLineChars="200"/>
        <w:rPr>
          <w:sz w:val="22"/>
          <w:szCs w:val="22"/>
          <w:shd w:val="clear" w:color="auto" w:fill="FFFFFF"/>
        </w:rPr>
      </w:pP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岗位需求：</w:t>
      </w:r>
    </w:p>
    <w:tbl>
      <w:tblPr>
        <w:tblStyle w:val="7"/>
        <w:tblW w:w="806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896"/>
        <w:gridCol w:w="3820"/>
        <w:gridCol w:w="14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3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临床医学（心内、呼吸、神内、消化、内分泌、肾内等方向）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临床医学（普外、泌尿、骨科、神外、心胸等方向）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妇科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妇科、临床医学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肿瘤中心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放射医学、临床医学、肿瘤学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急重症部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急诊医学、重症医学、临床医学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中医科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皮肤科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口腔科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耳鼻喉科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眼科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康复科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影像科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核医学科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核医学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心电图室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超声科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医学影像学/临床医学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病理科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病理学/临床医学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医学美容科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理疗科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医学检验学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影像科/放疗中心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康复科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康复治疗技术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营养科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营养学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药剂科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200</w:t>
            </w:r>
          </w:p>
        </w:tc>
      </w:tr>
    </w:tbl>
    <w:p>
      <w:pPr>
        <w:spacing w:line="360" w:lineRule="auto"/>
        <w:rPr>
          <w:rFonts w:hint="eastAsia"/>
          <w:b/>
        </w:rPr>
      </w:pP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我们提供：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富有竞争力的工作报酬；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五险一金；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节假日福利慰问；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员工食堂；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优美的办公环境；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协助人才补贴、租房补贴及安家费的申请；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还有更多更丰富的员工福利，等您来………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工作地点：无锡市惠山区堰新路219号（毗邻地铁1号线“堰桥站”）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联系人：缪女士/蒲女士 0510-83599527  0510-83596035 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简历投递：丁香人才网搜索“无锡三胞医院”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邮箱：miaoxinna@sanpowergroup.com</w:t>
      </w:r>
    </w:p>
    <w:sectPr>
      <w:pgSz w:w="11906" w:h="16838"/>
      <w:pgMar w:top="851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2697"/>
    <w:rsid w:val="00066957"/>
    <w:rsid w:val="000E7912"/>
    <w:rsid w:val="001728B9"/>
    <w:rsid w:val="001B7C27"/>
    <w:rsid w:val="001F691E"/>
    <w:rsid w:val="0022370A"/>
    <w:rsid w:val="002F1350"/>
    <w:rsid w:val="00463217"/>
    <w:rsid w:val="004F0B58"/>
    <w:rsid w:val="00560D09"/>
    <w:rsid w:val="005D7766"/>
    <w:rsid w:val="005F4808"/>
    <w:rsid w:val="00616C2E"/>
    <w:rsid w:val="006661D0"/>
    <w:rsid w:val="007E2BA9"/>
    <w:rsid w:val="009E1195"/>
    <w:rsid w:val="00BC2432"/>
    <w:rsid w:val="00BF1B14"/>
    <w:rsid w:val="00C028C5"/>
    <w:rsid w:val="00D43933"/>
    <w:rsid w:val="00F92697"/>
    <w:rsid w:val="09F47B74"/>
    <w:rsid w:val="16A8676A"/>
    <w:rsid w:val="23D739A0"/>
    <w:rsid w:val="281C6DC4"/>
    <w:rsid w:val="2E4522B3"/>
    <w:rsid w:val="3AC67941"/>
    <w:rsid w:val="46D80C84"/>
    <w:rsid w:val="525B71F8"/>
    <w:rsid w:val="6BD7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Char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164</Words>
  <Characters>935</Characters>
  <Lines>7</Lines>
  <Paragraphs>2</Paragraphs>
  <TotalTime>65</TotalTime>
  <ScaleCrop>false</ScaleCrop>
  <LinksUpToDate>false</LinksUpToDate>
  <CharactersWithSpaces>1097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2018-05-21T05:15:00Z</dcterms:created>
  <dc:creator>user</dc:creator>
  <cp:lastModifiedBy>蒲鹃</cp:lastModifiedBy>
  <dcterms:modified xsi:type="dcterms:W3CDTF">2018-05-22T07:39:51Z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