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80" w:rsidRPr="009C2080" w:rsidRDefault="009C2080" w:rsidP="009C2080">
      <w:pPr>
        <w:widowControl/>
        <w:spacing w:line="360" w:lineRule="atLeast"/>
        <w:jc w:val="left"/>
        <w:outlineLvl w:val="3"/>
        <w:rPr>
          <w:rFonts w:ascii="宋体" w:eastAsia="宋体" w:hAnsi="宋体" w:cs="宋体"/>
          <w:b/>
          <w:bCs/>
          <w:color w:val="000000"/>
          <w:kern w:val="0"/>
          <w:sz w:val="36"/>
          <w:szCs w:val="36"/>
        </w:rPr>
      </w:pPr>
      <w:r w:rsidRPr="009C2080">
        <w:rPr>
          <w:rFonts w:ascii="宋体" w:eastAsia="宋体" w:hAnsi="宋体" w:cs="宋体" w:hint="eastAsia"/>
          <w:b/>
          <w:bCs/>
          <w:color w:val="000000"/>
          <w:kern w:val="0"/>
          <w:sz w:val="36"/>
          <w:szCs w:val="36"/>
        </w:rPr>
        <w:t>九天飞院联合</w:t>
      </w:r>
      <w:r w:rsidR="000A7807">
        <w:rPr>
          <w:rFonts w:ascii="宋体" w:eastAsia="宋体" w:hAnsi="宋体" w:cs="宋体" w:hint="eastAsia"/>
          <w:b/>
          <w:bCs/>
          <w:color w:val="000000"/>
          <w:kern w:val="0"/>
          <w:sz w:val="36"/>
          <w:szCs w:val="36"/>
        </w:rPr>
        <w:t>多</w:t>
      </w:r>
      <w:r w:rsidRPr="009C2080">
        <w:rPr>
          <w:rFonts w:ascii="宋体" w:eastAsia="宋体" w:hAnsi="宋体" w:cs="宋体" w:hint="eastAsia"/>
          <w:b/>
          <w:bCs/>
          <w:color w:val="000000"/>
          <w:kern w:val="0"/>
          <w:sz w:val="36"/>
          <w:szCs w:val="36"/>
        </w:rPr>
        <w:t>家航空公司公费招飞简章</w:t>
      </w:r>
    </w:p>
    <w:p w:rsidR="009C2080" w:rsidRPr="009C2080" w:rsidRDefault="009C2080" w:rsidP="009C2080">
      <w:pPr>
        <w:widowControl/>
        <w:spacing w:line="368" w:lineRule="atLeast"/>
        <w:jc w:val="center"/>
        <w:rPr>
          <w:rFonts w:ascii="宋体" w:eastAsia="宋体" w:hAnsi="宋体" w:cs="宋体"/>
          <w:color w:val="383838"/>
          <w:kern w:val="0"/>
          <w:szCs w:val="21"/>
        </w:rPr>
      </w:pPr>
      <w:r w:rsidRPr="009C2080">
        <w:rPr>
          <w:rFonts w:ascii="宋体" w:eastAsia="宋体" w:hAnsi="宋体" w:cs="宋体" w:hint="eastAsia"/>
          <w:color w:val="383838"/>
          <w:kern w:val="0"/>
          <w:sz w:val="30"/>
        </w:rPr>
        <w:t>九天飞院联合</w:t>
      </w:r>
      <w:r w:rsidR="000B1355">
        <w:rPr>
          <w:rFonts w:ascii="宋体" w:eastAsia="宋体" w:hAnsi="宋体" w:cs="宋体" w:hint="eastAsia"/>
          <w:color w:val="383838"/>
          <w:kern w:val="0"/>
          <w:sz w:val="30"/>
        </w:rPr>
        <w:t>多</w:t>
      </w:r>
      <w:r w:rsidRPr="009C2080">
        <w:rPr>
          <w:rFonts w:ascii="宋体" w:eastAsia="宋体" w:hAnsi="宋体" w:cs="宋体" w:hint="eastAsia"/>
          <w:color w:val="383838"/>
          <w:kern w:val="0"/>
          <w:sz w:val="30"/>
        </w:rPr>
        <w:t>家航空公司招募公费飞行员</w:t>
      </w:r>
      <w:r w:rsidRPr="009C2080">
        <w:rPr>
          <w:rFonts w:ascii="宋体" w:eastAsia="宋体" w:hAnsi="宋体" w:cs="宋体" w:hint="eastAsia"/>
          <w:color w:val="383838"/>
          <w:kern w:val="0"/>
          <w:szCs w:val="21"/>
        </w:rPr>
        <w:br/>
        <w:t> </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szCs w:val="21"/>
        </w:rPr>
        <w:t>    九天国际飞行学院现联合</w:t>
      </w:r>
      <w:r w:rsidR="000A7807">
        <w:rPr>
          <w:rFonts w:ascii="宋体" w:eastAsia="宋体" w:hAnsi="宋体" w:cs="宋体" w:hint="eastAsia"/>
          <w:color w:val="383838"/>
          <w:kern w:val="0"/>
          <w:szCs w:val="21"/>
        </w:rPr>
        <w:t>乌鲁木齐航空、</w:t>
      </w:r>
      <w:r w:rsidR="003B4BEC">
        <w:rPr>
          <w:rFonts w:ascii="宋体" w:eastAsia="宋体" w:hAnsi="宋体" w:cs="宋体" w:hint="eastAsia"/>
          <w:color w:val="383838"/>
          <w:kern w:val="0"/>
          <w:szCs w:val="21"/>
        </w:rPr>
        <w:t>扬子江航空公司、</w:t>
      </w:r>
      <w:r w:rsidRPr="009C2080">
        <w:rPr>
          <w:rFonts w:ascii="宋体" w:eastAsia="宋体" w:hAnsi="宋体" w:cs="宋体" w:hint="eastAsia"/>
          <w:color w:val="383838"/>
          <w:kern w:val="0"/>
          <w:szCs w:val="21"/>
        </w:rPr>
        <w:t>华夏航空、成都航空、奥凯航空、瑞丽航空、海富航空</w:t>
      </w:r>
      <w:r w:rsidR="00123EF0">
        <w:rPr>
          <w:rFonts w:ascii="宋体" w:eastAsia="宋体" w:hAnsi="宋体" w:cs="宋体" w:hint="eastAsia"/>
          <w:color w:val="383838"/>
          <w:kern w:val="0"/>
          <w:szCs w:val="21"/>
        </w:rPr>
        <w:t>六</w:t>
      </w:r>
      <w:r w:rsidRPr="009C2080">
        <w:rPr>
          <w:rFonts w:ascii="宋体" w:eastAsia="宋体" w:hAnsi="宋体" w:cs="宋体" w:hint="eastAsia"/>
          <w:color w:val="383838"/>
          <w:kern w:val="0"/>
          <w:szCs w:val="21"/>
        </w:rPr>
        <w:t>家航空公司在全国范围内面向大学全日制本科毕业生（含往届毕业生）开展公费招飞，参加面试、体检，通过后将被录取为九天飞院公费飞行学员，毕业后进入上述航空公司从事民航航线运输驾驶员工作，成为一名职业民航飞行员，获取百万年薪。</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szCs w:val="21"/>
        </w:rPr>
        <w:t>详情如下：</w:t>
      </w:r>
    </w:p>
    <w:p w:rsidR="009C2080" w:rsidRPr="009C2080" w:rsidRDefault="009C2080" w:rsidP="009C2080">
      <w:pPr>
        <w:widowControl/>
        <w:spacing w:line="368" w:lineRule="atLeast"/>
        <w:jc w:val="center"/>
        <w:rPr>
          <w:rFonts w:ascii="宋体" w:eastAsia="宋体" w:hAnsi="宋体" w:cs="宋体"/>
          <w:color w:val="383838"/>
          <w:kern w:val="0"/>
          <w:szCs w:val="21"/>
        </w:rPr>
      </w:pPr>
      <w:r w:rsidRPr="009C2080">
        <w:rPr>
          <w:rFonts w:ascii="宋体" w:eastAsia="宋体" w:hAnsi="宋体" w:cs="宋体" w:hint="eastAsia"/>
          <w:color w:val="383838"/>
          <w:kern w:val="0"/>
          <w:sz w:val="32"/>
        </w:rPr>
        <w:t>招生范围条件</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szCs w:val="21"/>
        </w:rPr>
        <w:t>一、基本条件：</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rPr>
        <w:t>1、学历：</w:t>
      </w:r>
      <w:r w:rsidRPr="009C2080">
        <w:rPr>
          <w:rFonts w:ascii="宋体" w:eastAsia="宋体" w:hAnsi="宋体" w:cs="宋体" w:hint="eastAsia"/>
          <w:color w:val="383838"/>
          <w:kern w:val="0"/>
          <w:szCs w:val="21"/>
        </w:rPr>
        <w:t>国家教育部承认的全日制统招大学本科及以上学历的往届或应届毕业生（2017年7月前毕业）；</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rPr>
        <w:t>2、身体条件：</w:t>
      </w:r>
      <w:r w:rsidRPr="009C2080">
        <w:rPr>
          <w:rFonts w:ascii="宋体" w:eastAsia="宋体" w:hAnsi="宋体" w:cs="宋体" w:hint="eastAsia"/>
          <w:color w:val="383838"/>
          <w:kern w:val="0"/>
          <w:szCs w:val="21"/>
        </w:rPr>
        <w:t>符合民航121部体检标准；</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rPr>
        <w:t>3、性别：</w:t>
      </w:r>
      <w:r w:rsidRPr="009C2080">
        <w:rPr>
          <w:rFonts w:ascii="宋体" w:eastAsia="宋体" w:hAnsi="宋体" w:cs="宋体" w:hint="eastAsia"/>
          <w:color w:val="383838"/>
          <w:kern w:val="0"/>
          <w:szCs w:val="21"/>
        </w:rPr>
        <w:t>男；</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rPr>
        <w:t>4、年龄：</w:t>
      </w:r>
      <w:r w:rsidRPr="009C2080">
        <w:rPr>
          <w:rFonts w:ascii="宋体" w:eastAsia="宋体" w:hAnsi="宋体" w:cs="宋体" w:hint="eastAsia"/>
          <w:color w:val="383838"/>
          <w:kern w:val="0"/>
          <w:szCs w:val="21"/>
        </w:rPr>
        <w:t>24周岁以下（1992年1月1日以后出生）；</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rPr>
        <w:t>另注：</w:t>
      </w:r>
      <w:r w:rsidRPr="009C2080">
        <w:rPr>
          <w:rFonts w:ascii="宋体" w:eastAsia="宋体" w:hAnsi="宋体" w:cs="宋体" w:hint="eastAsia"/>
          <w:color w:val="383838"/>
          <w:kern w:val="0"/>
          <w:szCs w:val="21"/>
        </w:rPr>
        <w:t>成都航空公费学员要求1993年1月1日以后出生；</w:t>
      </w:r>
    </w:p>
    <w:p w:rsid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szCs w:val="21"/>
        </w:rPr>
        <w:t>华夏航空公费学员要求1991年1月1日以后出生；</w:t>
      </w:r>
    </w:p>
    <w:p w:rsidR="000B1355" w:rsidRPr="009C2080" w:rsidRDefault="000B1355" w:rsidP="009C2080">
      <w:pPr>
        <w:widowControl/>
        <w:spacing w:line="368" w:lineRule="atLeast"/>
        <w:jc w:val="left"/>
        <w:rPr>
          <w:rFonts w:ascii="宋体" w:eastAsia="宋体" w:hAnsi="宋体" w:cs="宋体"/>
          <w:color w:val="383838"/>
          <w:kern w:val="0"/>
          <w:szCs w:val="21"/>
        </w:rPr>
      </w:pPr>
      <w:r>
        <w:rPr>
          <w:rFonts w:ascii="宋体" w:eastAsia="宋体" w:hAnsi="宋体" w:cs="宋体" w:hint="eastAsia"/>
          <w:color w:val="383838"/>
          <w:kern w:val="0"/>
          <w:szCs w:val="21"/>
        </w:rPr>
        <w:t>乌鲁木齐航空公费学院要求</w:t>
      </w:r>
      <w:r>
        <w:rPr>
          <w:rFonts w:hint="eastAsia"/>
          <w:color w:val="383838"/>
          <w:szCs w:val="21"/>
          <w:shd w:val="clear" w:color="auto" w:fill="FFFFFF"/>
        </w:rPr>
        <w:t>26</w:t>
      </w:r>
      <w:r>
        <w:rPr>
          <w:rFonts w:hint="eastAsia"/>
          <w:color w:val="383838"/>
          <w:szCs w:val="21"/>
          <w:shd w:val="clear" w:color="auto" w:fill="FFFFFF"/>
        </w:rPr>
        <w:t>周岁（含）以下；</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Calibri" w:eastAsia="宋体" w:hAnsi="Calibri" w:cs="宋体"/>
          <w:color w:val="383838"/>
          <w:kern w:val="0"/>
        </w:rPr>
        <w:t>5</w:t>
      </w:r>
      <w:r w:rsidRPr="009C2080">
        <w:rPr>
          <w:rFonts w:ascii="宋体" w:eastAsia="宋体" w:hAnsi="宋体" w:cs="宋体" w:hint="eastAsia"/>
          <w:color w:val="383838"/>
          <w:kern w:val="0"/>
        </w:rPr>
        <w:t>、英文：</w:t>
      </w:r>
      <w:r w:rsidRPr="009C2080">
        <w:rPr>
          <w:rFonts w:ascii="宋体" w:eastAsia="宋体" w:hAnsi="宋体" w:cs="宋体" w:hint="eastAsia"/>
          <w:color w:val="383838"/>
          <w:kern w:val="0"/>
          <w:szCs w:val="21"/>
        </w:rPr>
        <w:t>不限，英语专业及持有</w:t>
      </w:r>
      <w:r w:rsidRPr="009C2080">
        <w:rPr>
          <w:rFonts w:ascii="Calibri" w:eastAsia="宋体" w:hAnsi="Calibri" w:cs="宋体"/>
          <w:color w:val="383838"/>
          <w:kern w:val="0"/>
          <w:szCs w:val="21"/>
        </w:rPr>
        <w:t>CET-4</w:t>
      </w:r>
      <w:r w:rsidRPr="009C2080">
        <w:rPr>
          <w:rFonts w:ascii="宋体" w:eastAsia="宋体" w:hAnsi="宋体" w:cs="宋体" w:hint="eastAsia"/>
          <w:color w:val="383838"/>
          <w:kern w:val="0"/>
          <w:szCs w:val="21"/>
        </w:rPr>
        <w:t>证书者优先；</w:t>
      </w:r>
      <w:r w:rsidRPr="009C2080">
        <w:rPr>
          <w:rFonts w:ascii="宋体" w:eastAsia="宋体" w:hAnsi="宋体" w:cs="宋体" w:hint="eastAsia"/>
          <w:color w:val="383838"/>
          <w:kern w:val="0"/>
          <w:szCs w:val="21"/>
        </w:rPr>
        <w:br/>
      </w:r>
      <w:r w:rsidRPr="009C2080">
        <w:rPr>
          <w:rFonts w:ascii="Calibri" w:eastAsia="宋体" w:hAnsi="Calibri" w:cs="宋体"/>
          <w:color w:val="383838"/>
          <w:kern w:val="0"/>
        </w:rPr>
        <w:t>6</w:t>
      </w:r>
      <w:r w:rsidRPr="009C2080">
        <w:rPr>
          <w:rFonts w:ascii="宋体" w:eastAsia="宋体" w:hAnsi="宋体" w:cs="宋体" w:hint="eastAsia"/>
          <w:color w:val="383838"/>
          <w:kern w:val="0"/>
        </w:rPr>
        <w:t>、政审：</w:t>
      </w:r>
      <w:r w:rsidRPr="009C2080">
        <w:rPr>
          <w:rFonts w:ascii="Calibri" w:eastAsia="宋体" w:hAnsi="Calibri" w:cs="宋体"/>
          <w:color w:val="383838"/>
          <w:kern w:val="0"/>
        </w:rPr>
        <w:t> </w:t>
      </w:r>
      <w:r w:rsidRPr="009C2080">
        <w:rPr>
          <w:rFonts w:ascii="宋体" w:eastAsia="宋体" w:hAnsi="宋体" w:cs="宋体" w:hint="eastAsia"/>
          <w:color w:val="383838"/>
          <w:kern w:val="0"/>
          <w:szCs w:val="21"/>
        </w:rPr>
        <w:t>背景调查符合《民用航空背景调查规定》，本人历史清楚、政治思想好、作风正派、性格开朗、体格健壮、五官端正、动作协调、处事果断灵活。</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szCs w:val="21"/>
        </w:rPr>
        <w:t>二、身体条件基本要求：</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rPr>
        <w:t>1、身高在168—185厘米之间，体重在50公斤以上。无纹身、刺字；</w:t>
      </w:r>
      <w:r w:rsidRPr="009C2080">
        <w:rPr>
          <w:rFonts w:ascii="宋体" w:eastAsia="宋体" w:hAnsi="宋体" w:cs="宋体" w:hint="eastAsia"/>
          <w:color w:val="383838"/>
          <w:kern w:val="0"/>
          <w:szCs w:val="21"/>
        </w:rPr>
        <w:br/>
        <w:t>2、平静血压不超过138/90毫米汞柱。</w:t>
      </w:r>
      <w:r w:rsidRPr="009C2080">
        <w:rPr>
          <w:rFonts w:ascii="宋体" w:eastAsia="宋体" w:hAnsi="宋体" w:cs="宋体" w:hint="eastAsia"/>
          <w:color w:val="383838"/>
          <w:kern w:val="0"/>
          <w:szCs w:val="21"/>
        </w:rPr>
        <w:br/>
      </w:r>
      <w:r w:rsidRPr="009C2080">
        <w:rPr>
          <w:rFonts w:ascii="宋体" w:eastAsia="宋体" w:hAnsi="宋体" w:cs="宋体" w:hint="eastAsia"/>
          <w:color w:val="383838"/>
          <w:kern w:val="0"/>
        </w:rPr>
        <w:t>3、无色盲、色弱，按民航招飞“C”字型视力表单眼裸视力在0.5以上；</w:t>
      </w:r>
      <w:r w:rsidRPr="009C2080">
        <w:rPr>
          <w:rFonts w:ascii="宋体" w:eastAsia="宋体" w:hAnsi="宋体" w:cs="宋体" w:hint="eastAsia"/>
          <w:color w:val="383838"/>
          <w:kern w:val="0"/>
          <w:szCs w:val="21"/>
        </w:rPr>
        <w:br/>
        <w:t>4、无骨与关节疾病或畸形；</w:t>
      </w:r>
      <w:r w:rsidRPr="009C2080">
        <w:rPr>
          <w:rFonts w:ascii="宋体" w:eastAsia="宋体" w:hAnsi="宋体" w:cs="宋体" w:hint="eastAsia"/>
          <w:color w:val="383838"/>
          <w:kern w:val="0"/>
          <w:szCs w:val="21"/>
        </w:rPr>
        <w:br/>
        <w:t>5、无明显的“O”型或“X”型腿；</w:t>
      </w:r>
      <w:r w:rsidRPr="009C2080">
        <w:rPr>
          <w:rFonts w:ascii="宋体" w:eastAsia="宋体" w:hAnsi="宋体" w:cs="宋体" w:hint="eastAsia"/>
          <w:color w:val="383838"/>
          <w:kern w:val="0"/>
          <w:szCs w:val="21"/>
        </w:rPr>
        <w:br/>
        <w:t>6、无久治不愈的皮肤病，如头癣、湿疹、牛皮癣、慢性荨麻疹等；</w:t>
      </w:r>
      <w:r w:rsidRPr="009C2080">
        <w:rPr>
          <w:rFonts w:ascii="宋体" w:eastAsia="宋体" w:hAnsi="宋体" w:cs="宋体" w:hint="eastAsia"/>
          <w:color w:val="383838"/>
          <w:kern w:val="0"/>
          <w:szCs w:val="21"/>
        </w:rPr>
        <w:br/>
        <w:t>7、无慢性胃肠道疾病；</w:t>
      </w:r>
      <w:r w:rsidRPr="009C2080">
        <w:rPr>
          <w:rFonts w:ascii="宋体" w:eastAsia="宋体" w:hAnsi="宋体" w:cs="宋体" w:hint="eastAsia"/>
          <w:color w:val="383838"/>
          <w:kern w:val="0"/>
          <w:szCs w:val="21"/>
        </w:rPr>
        <w:br/>
        <w:t>8、无肝炎或肝脾肿大，HbsAg阳性；</w:t>
      </w:r>
      <w:r w:rsidRPr="009C2080">
        <w:rPr>
          <w:rFonts w:ascii="宋体" w:eastAsia="宋体" w:hAnsi="宋体" w:cs="宋体" w:hint="eastAsia"/>
          <w:color w:val="383838"/>
          <w:kern w:val="0"/>
          <w:szCs w:val="21"/>
        </w:rPr>
        <w:br/>
        <w:t>9、无肾炎或血尿，蛋白尿；</w:t>
      </w:r>
      <w:r w:rsidRPr="009C2080">
        <w:rPr>
          <w:rFonts w:ascii="宋体" w:eastAsia="宋体" w:hAnsi="宋体" w:cs="宋体" w:hint="eastAsia"/>
          <w:color w:val="383838"/>
          <w:kern w:val="0"/>
          <w:szCs w:val="21"/>
        </w:rPr>
        <w:br/>
        <w:t>10、无精神病家族史，癫痫病史；</w:t>
      </w:r>
      <w:r w:rsidRPr="009C2080">
        <w:rPr>
          <w:rFonts w:ascii="宋体" w:eastAsia="宋体" w:hAnsi="宋体" w:cs="宋体" w:hint="eastAsia"/>
          <w:color w:val="383838"/>
          <w:kern w:val="0"/>
          <w:szCs w:val="21"/>
        </w:rPr>
        <w:br/>
        <w:t>11、无颜面五官明显不对称；</w:t>
      </w:r>
      <w:r w:rsidRPr="009C2080">
        <w:rPr>
          <w:rFonts w:ascii="宋体" w:eastAsia="宋体" w:hAnsi="宋体" w:cs="宋体" w:hint="eastAsia"/>
          <w:color w:val="383838"/>
          <w:kern w:val="0"/>
          <w:szCs w:val="21"/>
        </w:rPr>
        <w:br/>
        <w:t>12、无严重晕车、晕船史；</w:t>
      </w:r>
      <w:r w:rsidRPr="009C2080">
        <w:rPr>
          <w:rFonts w:ascii="宋体" w:eastAsia="宋体" w:hAnsi="宋体" w:cs="宋体" w:hint="eastAsia"/>
          <w:color w:val="383838"/>
          <w:kern w:val="0"/>
          <w:szCs w:val="21"/>
        </w:rPr>
        <w:br/>
      </w:r>
      <w:r w:rsidRPr="009C2080">
        <w:rPr>
          <w:rFonts w:ascii="宋体" w:eastAsia="宋体" w:hAnsi="宋体" w:cs="宋体" w:hint="eastAsia"/>
          <w:color w:val="383838"/>
          <w:kern w:val="0"/>
          <w:szCs w:val="21"/>
        </w:rPr>
        <w:lastRenderedPageBreak/>
        <w:t>13、无口吃；</w:t>
      </w:r>
      <w:r w:rsidRPr="009C2080">
        <w:rPr>
          <w:rFonts w:ascii="宋体" w:eastAsia="宋体" w:hAnsi="宋体" w:cs="宋体" w:hint="eastAsia"/>
          <w:color w:val="383838"/>
          <w:kern w:val="0"/>
          <w:szCs w:val="21"/>
        </w:rPr>
        <w:br/>
        <w:t>14、无中耳炎，听力差，经常耳鸣等；</w:t>
      </w:r>
      <w:r w:rsidRPr="009C2080">
        <w:rPr>
          <w:rFonts w:ascii="宋体" w:eastAsia="宋体" w:hAnsi="宋体" w:cs="宋体" w:hint="eastAsia"/>
          <w:color w:val="383838"/>
          <w:kern w:val="0"/>
          <w:szCs w:val="21"/>
        </w:rPr>
        <w:br/>
        <w:t>15、无慢性支气管炎，无过敏性哮喘，无气胸病史，无肺结核；</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szCs w:val="21"/>
        </w:rPr>
        <w:t>16、无直系亲属（三代内）有被关、管、杀或参加邪教组织者。</w:t>
      </w:r>
    </w:p>
    <w:p w:rsidR="009C2080" w:rsidRPr="009C2080" w:rsidRDefault="009C2080" w:rsidP="009C2080">
      <w:pPr>
        <w:widowControl/>
        <w:spacing w:line="368" w:lineRule="atLeast"/>
        <w:jc w:val="center"/>
        <w:rPr>
          <w:rFonts w:ascii="宋体" w:eastAsia="宋体" w:hAnsi="宋体" w:cs="宋体"/>
          <w:color w:val="383838"/>
          <w:kern w:val="0"/>
          <w:szCs w:val="21"/>
        </w:rPr>
      </w:pPr>
      <w:r w:rsidRPr="009C2080">
        <w:rPr>
          <w:rFonts w:ascii="宋体" w:eastAsia="宋体" w:hAnsi="宋体" w:cs="宋体" w:hint="eastAsia"/>
          <w:color w:val="383838"/>
          <w:kern w:val="0"/>
          <w:sz w:val="32"/>
        </w:rPr>
        <w:t>招聘流程</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szCs w:val="21"/>
        </w:rPr>
        <w:t>自测初检-现场面试和体检初测-招飞体检-复检-背景调查-录用</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rPr>
        <w:t>1、自测初检：</w:t>
      </w:r>
      <w:r w:rsidRPr="009C2080">
        <w:rPr>
          <w:rFonts w:ascii="宋体" w:eastAsia="宋体" w:hAnsi="宋体" w:cs="宋体" w:hint="eastAsia"/>
          <w:color w:val="383838"/>
          <w:kern w:val="0"/>
          <w:szCs w:val="21"/>
        </w:rPr>
        <w:t>报名者可根据招聘条件进行自测初检。</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rPr>
        <w:t>2、现场面试和体检初测：</w:t>
      </w:r>
      <w:r w:rsidRPr="009C2080">
        <w:rPr>
          <w:rFonts w:ascii="宋体" w:eastAsia="宋体" w:hAnsi="宋体" w:cs="宋体" w:hint="eastAsia"/>
          <w:color w:val="383838"/>
          <w:kern w:val="0"/>
          <w:szCs w:val="21"/>
        </w:rPr>
        <w:t>自测初检符合条件者，可参加九天飞院到各大院校进行的现场招聘，通过体检初测、英文测试、基本素质测试等。</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rPr>
        <w:t>3、招飞体检：</w:t>
      </w:r>
      <w:r w:rsidRPr="009C2080">
        <w:rPr>
          <w:rFonts w:ascii="宋体" w:eastAsia="宋体" w:hAnsi="宋体" w:cs="宋体" w:hint="eastAsia"/>
          <w:color w:val="383838"/>
          <w:kern w:val="0"/>
          <w:szCs w:val="21"/>
        </w:rPr>
        <w:t>符合条件者安排参加民航局方体检队的招飞初检。</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rPr>
        <w:t>4、复检：</w:t>
      </w:r>
      <w:r w:rsidRPr="009C2080">
        <w:rPr>
          <w:rFonts w:ascii="宋体" w:eastAsia="宋体" w:hAnsi="宋体" w:cs="宋体" w:hint="eastAsia"/>
          <w:color w:val="383838"/>
          <w:kern w:val="0"/>
          <w:szCs w:val="21"/>
        </w:rPr>
        <w:t>首次的招飞体检通过后，九天国际飞行学院将集中组织合格者参加民航局方体检队安排的身体复检。</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rPr>
        <w:t>5、背景调查：</w:t>
      </w:r>
      <w:r w:rsidRPr="009C2080">
        <w:rPr>
          <w:rFonts w:ascii="宋体" w:eastAsia="宋体" w:hAnsi="宋体" w:cs="宋体" w:hint="eastAsia"/>
          <w:color w:val="383838"/>
          <w:kern w:val="0"/>
          <w:szCs w:val="21"/>
        </w:rPr>
        <w:t>体检合格后，我院将发放背景调查相应表格，对学员进行背景调查。</w:t>
      </w:r>
    </w:p>
    <w:p w:rsidR="009C2080" w:rsidRPr="009C2080" w:rsidRDefault="009C2080" w:rsidP="009C2080">
      <w:pPr>
        <w:widowControl/>
        <w:spacing w:line="368" w:lineRule="atLeast"/>
        <w:jc w:val="left"/>
        <w:rPr>
          <w:rFonts w:ascii="宋体" w:eastAsia="宋体" w:hAnsi="宋体" w:cs="宋体"/>
          <w:color w:val="383838"/>
          <w:kern w:val="0"/>
          <w:szCs w:val="21"/>
        </w:rPr>
      </w:pPr>
      <w:r w:rsidRPr="009C2080">
        <w:rPr>
          <w:rFonts w:ascii="宋体" w:eastAsia="宋体" w:hAnsi="宋体" w:cs="宋体" w:hint="eastAsia"/>
          <w:color w:val="383838"/>
          <w:kern w:val="0"/>
        </w:rPr>
        <w:t>6、录用：</w:t>
      </w:r>
      <w:r w:rsidRPr="009C2080">
        <w:rPr>
          <w:rFonts w:ascii="宋体" w:eastAsia="宋体" w:hAnsi="宋体" w:cs="宋体" w:hint="eastAsia"/>
          <w:color w:val="383838"/>
          <w:kern w:val="0"/>
          <w:szCs w:val="21"/>
        </w:rPr>
        <w:t>合格录用者将签订培训协议并安排在九天国际飞行学院进行专项培训，学员按规定完成学业并合格后，九天国际飞行学院发放由中国民用航空局颁发的相关飞行执照，学员正式取得飞行执照后将到各航空公司从事职业飞行工作。</w:t>
      </w:r>
    </w:p>
    <w:p w:rsidR="009C2080" w:rsidRDefault="009C2080" w:rsidP="009C2080">
      <w:pPr>
        <w:pStyle w:val="a5"/>
        <w:shd w:val="clear" w:color="auto" w:fill="FFFFFF"/>
        <w:spacing w:before="0" w:beforeAutospacing="0" w:after="0" w:afterAutospacing="0" w:line="368" w:lineRule="atLeast"/>
        <w:jc w:val="center"/>
        <w:rPr>
          <w:color w:val="383838"/>
          <w:sz w:val="21"/>
          <w:szCs w:val="21"/>
        </w:rPr>
      </w:pPr>
      <w:r>
        <w:rPr>
          <w:rStyle w:val="a6"/>
          <w:rFonts w:hint="eastAsia"/>
          <w:b w:val="0"/>
          <w:bCs w:val="0"/>
          <w:color w:val="383838"/>
          <w:sz w:val="30"/>
          <w:szCs w:val="30"/>
        </w:rPr>
        <w:t>报名方式</w:t>
      </w:r>
    </w:p>
    <w:p w:rsidR="009C2080" w:rsidRPr="000B1355" w:rsidRDefault="009C2080" w:rsidP="009C2080">
      <w:pPr>
        <w:pStyle w:val="a5"/>
        <w:shd w:val="clear" w:color="auto" w:fill="FFFFFF"/>
        <w:spacing w:before="0" w:beforeAutospacing="0" w:after="0" w:afterAutospacing="0" w:line="368" w:lineRule="atLeast"/>
        <w:rPr>
          <w:color w:val="383838"/>
          <w:sz w:val="21"/>
          <w:szCs w:val="21"/>
        </w:rPr>
      </w:pPr>
      <w:r w:rsidRPr="000B1355">
        <w:rPr>
          <w:rFonts w:hint="eastAsia"/>
          <w:color w:val="383838"/>
          <w:sz w:val="21"/>
          <w:szCs w:val="21"/>
        </w:rPr>
        <w:t>1、招聘会现场报名</w:t>
      </w:r>
    </w:p>
    <w:p w:rsidR="009C2080" w:rsidRPr="000B1355" w:rsidRDefault="009C2080" w:rsidP="009C2080">
      <w:pPr>
        <w:pStyle w:val="a5"/>
        <w:shd w:val="clear" w:color="auto" w:fill="FFFFFF"/>
        <w:spacing w:before="0" w:beforeAutospacing="0" w:after="0" w:afterAutospacing="0" w:line="368" w:lineRule="atLeast"/>
        <w:rPr>
          <w:color w:val="383838"/>
          <w:sz w:val="21"/>
          <w:szCs w:val="21"/>
        </w:rPr>
      </w:pPr>
      <w:r w:rsidRPr="000B1355">
        <w:rPr>
          <w:rFonts w:hint="eastAsia"/>
          <w:color w:val="383838"/>
          <w:sz w:val="21"/>
          <w:szCs w:val="21"/>
        </w:rPr>
        <w:t xml:space="preserve">2、网络报名：登陆青岛九天国际飞行学院网址 </w:t>
      </w:r>
      <w:hyperlink r:id="rId6" w:history="1">
        <w:r w:rsidRPr="000B1355">
          <w:rPr>
            <w:rStyle w:val="a7"/>
            <w:sz w:val="21"/>
            <w:szCs w:val="21"/>
          </w:rPr>
          <w:t>http://www.jtfa.cn/</w:t>
        </w:r>
      </w:hyperlink>
      <w:r w:rsidRPr="000B1355">
        <w:rPr>
          <w:rFonts w:hint="eastAsia"/>
          <w:color w:val="383838"/>
          <w:sz w:val="21"/>
          <w:szCs w:val="21"/>
        </w:rPr>
        <w:t>在线报名</w:t>
      </w:r>
    </w:p>
    <w:p w:rsidR="000B1355" w:rsidRPr="000B1355" w:rsidRDefault="009C2080" w:rsidP="000B1355">
      <w:pPr>
        <w:pStyle w:val="a5"/>
        <w:shd w:val="clear" w:color="auto" w:fill="FFFFFF"/>
        <w:spacing w:before="0" w:beforeAutospacing="0" w:after="0" w:afterAutospacing="0" w:line="360" w:lineRule="auto"/>
        <w:ind w:leftChars="-67" w:left="-141" w:firstLineChars="50" w:firstLine="105"/>
        <w:rPr>
          <w:rFonts w:asciiTheme="minorEastAsia" w:eastAsiaTheme="minorEastAsia" w:hAnsiTheme="minorEastAsia" w:cs="Helvetica"/>
          <w:color w:val="3E3E3E"/>
          <w:sz w:val="21"/>
          <w:szCs w:val="21"/>
        </w:rPr>
      </w:pPr>
      <w:r w:rsidRPr="000B1355">
        <w:rPr>
          <w:rFonts w:hint="eastAsia"/>
          <w:color w:val="383838"/>
          <w:sz w:val="21"/>
          <w:szCs w:val="21"/>
        </w:rPr>
        <w:t>3、报名热线：</w:t>
      </w:r>
      <w:r w:rsidR="000B1355" w:rsidRPr="000B1355">
        <w:rPr>
          <w:rFonts w:asciiTheme="minorEastAsia" w:eastAsiaTheme="minorEastAsia" w:hAnsiTheme="minorEastAsia" w:cs="Helvetica"/>
          <w:color w:val="3E3E3E"/>
          <w:sz w:val="21"/>
          <w:szCs w:val="21"/>
        </w:rPr>
        <w:t> 0532-55582777 </w:t>
      </w:r>
      <w:r w:rsidR="000B1355" w:rsidRPr="000B1355">
        <w:rPr>
          <w:rFonts w:asciiTheme="minorEastAsia" w:eastAsiaTheme="minorEastAsia" w:hAnsiTheme="minorEastAsia" w:cs="Helvetica" w:hint="eastAsia"/>
          <w:color w:val="3E3E3E"/>
          <w:sz w:val="21"/>
          <w:szCs w:val="21"/>
        </w:rPr>
        <w:t>李</w:t>
      </w:r>
      <w:r w:rsidR="000B1355" w:rsidRPr="000B1355">
        <w:rPr>
          <w:rFonts w:asciiTheme="minorEastAsia" w:eastAsiaTheme="minorEastAsia" w:hAnsiTheme="minorEastAsia" w:cs="Helvetica"/>
          <w:color w:val="3E3E3E"/>
          <w:sz w:val="21"/>
          <w:szCs w:val="21"/>
        </w:rPr>
        <w:t>老师  0532-55582999 许老师、尉老师；</w:t>
      </w:r>
    </w:p>
    <w:p w:rsidR="003E3D89" w:rsidRDefault="000B1355" w:rsidP="005306AB">
      <w:pPr>
        <w:spacing w:line="360" w:lineRule="auto"/>
        <w:rPr>
          <w:rFonts w:asciiTheme="minorEastAsia" w:hAnsiTheme="minorEastAsia" w:cs="Helvetica"/>
          <w:color w:val="3E3E3E"/>
          <w:szCs w:val="21"/>
        </w:rPr>
      </w:pPr>
      <w:r w:rsidRPr="000B1355">
        <w:rPr>
          <w:rFonts w:asciiTheme="minorEastAsia" w:hAnsiTheme="minorEastAsia" w:cs="Helvetica" w:hint="eastAsia"/>
          <w:color w:val="3E3E3E"/>
          <w:szCs w:val="21"/>
        </w:rPr>
        <w:t>4</w:t>
      </w:r>
      <w:r w:rsidRPr="000B1355">
        <w:rPr>
          <w:rFonts w:asciiTheme="minorEastAsia" w:hAnsiTheme="minorEastAsia" w:cs="Helvetica"/>
          <w:color w:val="3E3E3E"/>
          <w:szCs w:val="21"/>
        </w:rPr>
        <w:t>、邮箱报名：jtfa_zhaofei@163.com</w:t>
      </w:r>
      <w:r w:rsidRPr="000B1355">
        <w:rPr>
          <w:rFonts w:asciiTheme="minorEastAsia" w:hAnsiTheme="minorEastAsia" w:cs="Helvetica" w:hint="eastAsia"/>
          <w:color w:val="3E3E3E"/>
          <w:szCs w:val="21"/>
        </w:rPr>
        <w:t xml:space="preserve"> </w:t>
      </w:r>
    </w:p>
    <w:p w:rsidR="00123EF0" w:rsidRPr="00123EF0" w:rsidRDefault="00123EF0" w:rsidP="00123EF0">
      <w:pPr>
        <w:rPr>
          <w:b/>
          <w:color w:val="383838"/>
          <w:szCs w:val="21"/>
          <w:shd w:val="clear" w:color="auto" w:fill="FFFFFF"/>
        </w:rPr>
      </w:pPr>
      <w:r w:rsidRPr="00123EF0">
        <w:rPr>
          <w:rFonts w:hint="eastAsia"/>
          <w:b/>
          <w:color w:val="383838"/>
          <w:szCs w:val="21"/>
          <w:shd w:val="clear" w:color="auto" w:fill="FFFFFF"/>
        </w:rPr>
        <w:t>青岛九天国际飞行学院简介</w:t>
      </w:r>
    </w:p>
    <w:p w:rsidR="00123EF0" w:rsidRPr="005537E1" w:rsidRDefault="00123EF0" w:rsidP="005537E1">
      <w:pPr>
        <w:jc w:val="left"/>
        <w:rPr>
          <w:szCs w:val="21"/>
        </w:rPr>
      </w:pPr>
      <w:r w:rsidRPr="00123EF0">
        <w:rPr>
          <w:rFonts w:hint="eastAsia"/>
          <w:color w:val="383838"/>
          <w:szCs w:val="21"/>
          <w:shd w:val="clear" w:color="auto" w:fill="FFFFFF"/>
        </w:rPr>
        <w:t xml:space="preserve">    </w:t>
      </w:r>
      <w:r w:rsidRPr="00123EF0">
        <w:rPr>
          <w:rFonts w:hint="eastAsia"/>
          <w:color w:val="383838"/>
          <w:szCs w:val="21"/>
          <w:shd w:val="clear" w:color="auto" w:fill="FFFFFF"/>
        </w:rPr>
        <w:t>青岛九天国际飞行学院股份有限公司（以下简称九天飞院）成立于</w:t>
      </w:r>
      <w:r w:rsidRPr="00123EF0">
        <w:rPr>
          <w:rFonts w:hint="eastAsia"/>
          <w:color w:val="383838"/>
          <w:szCs w:val="21"/>
          <w:shd w:val="clear" w:color="auto" w:fill="FFFFFF"/>
        </w:rPr>
        <w:t>2005</w:t>
      </w:r>
      <w:r w:rsidRPr="00123EF0">
        <w:rPr>
          <w:rFonts w:hint="eastAsia"/>
          <w:color w:val="383838"/>
          <w:szCs w:val="21"/>
          <w:shd w:val="clear" w:color="auto" w:fill="FFFFFF"/>
        </w:rPr>
        <w:t>年</w:t>
      </w:r>
      <w:r w:rsidRPr="00123EF0">
        <w:rPr>
          <w:rFonts w:hint="eastAsia"/>
          <w:color w:val="383838"/>
          <w:szCs w:val="21"/>
          <w:shd w:val="clear" w:color="auto" w:fill="FFFFFF"/>
        </w:rPr>
        <w:t>8</w:t>
      </w:r>
      <w:r w:rsidRPr="00123EF0">
        <w:rPr>
          <w:rFonts w:hint="eastAsia"/>
          <w:color w:val="383838"/>
          <w:szCs w:val="21"/>
          <w:shd w:val="clear" w:color="auto" w:fill="FFFFFF"/>
        </w:rPr>
        <w:t>月，是经中国民用航空局批准成立的</w:t>
      </w:r>
      <w:r w:rsidRPr="00123EF0">
        <w:rPr>
          <w:rFonts w:hint="eastAsia"/>
          <w:color w:val="383838"/>
          <w:szCs w:val="21"/>
          <w:shd w:val="clear" w:color="auto" w:fill="FFFFFF"/>
        </w:rPr>
        <w:t>CCAR-141</w:t>
      </w:r>
      <w:r w:rsidRPr="00123EF0">
        <w:rPr>
          <w:rFonts w:hint="eastAsia"/>
          <w:color w:val="383838"/>
          <w:szCs w:val="21"/>
          <w:shd w:val="clear" w:color="auto" w:fill="FFFFFF"/>
        </w:rPr>
        <w:t>部培训飞行培训机构。学院总部位于美丽的海滨城市</w:t>
      </w:r>
      <w:r w:rsidRPr="00123EF0">
        <w:rPr>
          <w:rFonts w:hint="eastAsia"/>
          <w:color w:val="383838"/>
          <w:szCs w:val="21"/>
          <w:shd w:val="clear" w:color="auto" w:fill="FFFFFF"/>
        </w:rPr>
        <w:t>--</w:t>
      </w:r>
      <w:r w:rsidRPr="00123EF0">
        <w:rPr>
          <w:rFonts w:hint="eastAsia"/>
          <w:color w:val="383838"/>
          <w:szCs w:val="21"/>
          <w:shd w:val="clear" w:color="auto" w:fill="FFFFFF"/>
        </w:rPr>
        <w:t>青岛，主运行基地位于山东临沂河东机场，辅助运行基地为滨州大高机场、东营胜利机场及海外基地美国</w:t>
      </w:r>
      <w:r w:rsidRPr="00123EF0">
        <w:rPr>
          <w:rFonts w:hint="eastAsia"/>
          <w:color w:val="383838"/>
          <w:szCs w:val="21"/>
          <w:shd w:val="clear" w:color="auto" w:fill="FFFFFF"/>
        </w:rPr>
        <w:t>IASCO</w:t>
      </w:r>
      <w:r w:rsidRPr="00123EF0">
        <w:rPr>
          <w:rFonts w:hint="eastAsia"/>
          <w:color w:val="383838"/>
          <w:szCs w:val="21"/>
          <w:shd w:val="clear" w:color="auto" w:fill="FFFFFF"/>
        </w:rPr>
        <w:t>航校。目前拥有教学飞机</w:t>
      </w:r>
      <w:r w:rsidRPr="00123EF0">
        <w:rPr>
          <w:rFonts w:hint="eastAsia"/>
          <w:color w:val="383838"/>
          <w:szCs w:val="21"/>
          <w:shd w:val="clear" w:color="auto" w:fill="FFFFFF"/>
        </w:rPr>
        <w:t>65</w:t>
      </w:r>
      <w:r w:rsidRPr="00123EF0">
        <w:rPr>
          <w:rFonts w:hint="eastAsia"/>
          <w:color w:val="383838"/>
          <w:szCs w:val="21"/>
          <w:shd w:val="clear" w:color="auto" w:fill="FFFFFF"/>
        </w:rPr>
        <w:t>架，教学模拟机</w:t>
      </w:r>
      <w:r w:rsidRPr="00123EF0">
        <w:rPr>
          <w:rFonts w:hint="eastAsia"/>
          <w:color w:val="383838"/>
          <w:szCs w:val="21"/>
          <w:shd w:val="clear" w:color="auto" w:fill="FFFFFF"/>
        </w:rPr>
        <w:t>5</w:t>
      </w:r>
      <w:r w:rsidRPr="00123EF0">
        <w:rPr>
          <w:rFonts w:hint="eastAsia"/>
          <w:color w:val="383838"/>
          <w:szCs w:val="21"/>
          <w:shd w:val="clear" w:color="auto" w:fill="FFFFFF"/>
        </w:rPr>
        <w:t>台。</w:t>
      </w:r>
      <w:r w:rsidRPr="00123EF0">
        <w:rPr>
          <w:rFonts w:hint="eastAsia"/>
          <w:color w:val="383838"/>
          <w:szCs w:val="21"/>
        </w:rPr>
        <w:br/>
      </w:r>
      <w:r w:rsidRPr="00123EF0">
        <w:rPr>
          <w:rFonts w:hint="eastAsia"/>
          <w:color w:val="383838"/>
          <w:szCs w:val="21"/>
          <w:shd w:val="clear" w:color="auto" w:fill="FFFFFF"/>
        </w:rPr>
        <w:t xml:space="preserve">    </w:t>
      </w:r>
      <w:r w:rsidRPr="00123EF0">
        <w:rPr>
          <w:rFonts w:hint="eastAsia"/>
          <w:color w:val="383838"/>
          <w:szCs w:val="21"/>
          <w:shd w:val="clear" w:color="auto" w:fill="FFFFFF"/>
        </w:rPr>
        <w:t>学院成立以来，已为各航空公司培养了大量的大改架（大学生改飞机驾驶员）飞行员，毕业生到各大航空公司、通航公司从事飞行工作，受到了广泛好评，并获得高额薪酬。目前我院已与华夏航空有限公司、成都航空有限公司、奥凯航空有限公司、瑞丽航空有限公司、幸福航空有限责任公司、珠海中航通用航空有限公司、吉祥航空有限公司、昆明航空有限公司、中国联合航空有限公司、东方航空有限公司、河北航空有限公司、首都航空有限公司等保持着良好的合作关系，毕业生就业前景广阔。</w:t>
      </w:r>
      <w:r w:rsidRPr="00123EF0">
        <w:rPr>
          <w:rFonts w:hint="eastAsia"/>
          <w:color w:val="383838"/>
          <w:szCs w:val="21"/>
        </w:rPr>
        <w:br/>
      </w:r>
      <w:r w:rsidRPr="00123EF0">
        <w:rPr>
          <w:rFonts w:hint="eastAsia"/>
          <w:color w:val="383838"/>
          <w:szCs w:val="21"/>
          <w:shd w:val="clear" w:color="auto" w:fill="FFFFFF"/>
        </w:rPr>
        <w:t>    2015</w:t>
      </w:r>
      <w:r w:rsidRPr="00123EF0">
        <w:rPr>
          <w:rFonts w:hint="eastAsia"/>
          <w:color w:val="383838"/>
          <w:szCs w:val="21"/>
          <w:shd w:val="clear" w:color="auto" w:fill="FFFFFF"/>
        </w:rPr>
        <w:t>年</w:t>
      </w:r>
      <w:r w:rsidRPr="00123EF0">
        <w:rPr>
          <w:rFonts w:hint="eastAsia"/>
          <w:color w:val="383838"/>
          <w:szCs w:val="21"/>
          <w:shd w:val="clear" w:color="auto" w:fill="FFFFFF"/>
        </w:rPr>
        <w:t>4</w:t>
      </w:r>
      <w:r w:rsidRPr="00123EF0">
        <w:rPr>
          <w:rFonts w:hint="eastAsia"/>
          <w:color w:val="383838"/>
          <w:szCs w:val="21"/>
          <w:shd w:val="clear" w:color="auto" w:fill="FFFFFF"/>
        </w:rPr>
        <w:t>月，九天飞院完成美国</w:t>
      </w:r>
      <w:r w:rsidRPr="00123EF0">
        <w:rPr>
          <w:rFonts w:hint="eastAsia"/>
          <w:color w:val="383838"/>
          <w:szCs w:val="21"/>
          <w:shd w:val="clear" w:color="auto" w:fill="FFFFFF"/>
        </w:rPr>
        <w:t>IASCO</w:t>
      </w:r>
      <w:r w:rsidRPr="00123EF0">
        <w:rPr>
          <w:rFonts w:hint="eastAsia"/>
          <w:color w:val="383838"/>
          <w:szCs w:val="21"/>
          <w:shd w:val="clear" w:color="auto" w:fill="FFFFFF"/>
        </w:rPr>
        <w:t>（</w:t>
      </w:r>
      <w:r w:rsidRPr="00123EF0">
        <w:rPr>
          <w:rFonts w:hint="eastAsia"/>
          <w:color w:val="383838"/>
          <w:szCs w:val="21"/>
          <w:shd w:val="clear" w:color="auto" w:fill="FFFFFF"/>
        </w:rPr>
        <w:t>IASCOFlight Training</w:t>
      </w:r>
      <w:r w:rsidRPr="00123EF0">
        <w:rPr>
          <w:rFonts w:hint="eastAsia"/>
          <w:color w:val="383838"/>
          <w:szCs w:val="21"/>
          <w:shd w:val="clear" w:color="auto" w:fill="FFFFFF"/>
        </w:rPr>
        <w:t>）航校的收购，自此，美国</w:t>
      </w:r>
      <w:r w:rsidRPr="00123EF0">
        <w:rPr>
          <w:rFonts w:hint="eastAsia"/>
          <w:color w:val="383838"/>
          <w:szCs w:val="21"/>
          <w:shd w:val="clear" w:color="auto" w:fill="FFFFFF"/>
        </w:rPr>
        <w:t>IASCO</w:t>
      </w:r>
      <w:r w:rsidRPr="00123EF0">
        <w:rPr>
          <w:rFonts w:hint="eastAsia"/>
          <w:color w:val="383838"/>
          <w:szCs w:val="21"/>
          <w:shd w:val="clear" w:color="auto" w:fill="FFFFFF"/>
        </w:rPr>
        <w:t>航校正式成为九天飞院的海外基地。美国</w:t>
      </w:r>
      <w:r w:rsidRPr="00123EF0">
        <w:rPr>
          <w:rFonts w:hint="eastAsia"/>
          <w:color w:val="383838"/>
          <w:szCs w:val="21"/>
          <w:shd w:val="clear" w:color="auto" w:fill="FFFFFF"/>
        </w:rPr>
        <w:t>IASCO</w:t>
      </w:r>
      <w:r w:rsidRPr="00123EF0">
        <w:rPr>
          <w:rFonts w:hint="eastAsia"/>
          <w:color w:val="383838"/>
          <w:szCs w:val="21"/>
          <w:shd w:val="clear" w:color="auto" w:fill="FFFFFF"/>
        </w:rPr>
        <w:t>航校坐落于美国加州雷丁市，是</w:t>
      </w:r>
      <w:r w:rsidRPr="00123EF0">
        <w:rPr>
          <w:rFonts w:hint="eastAsia"/>
          <w:color w:val="383838"/>
          <w:szCs w:val="21"/>
          <w:shd w:val="clear" w:color="auto" w:fill="FFFFFF"/>
        </w:rPr>
        <w:t>FAA</w:t>
      </w:r>
      <w:r w:rsidRPr="00123EF0">
        <w:rPr>
          <w:rFonts w:hint="eastAsia"/>
          <w:color w:val="383838"/>
          <w:szCs w:val="21"/>
          <w:shd w:val="clear" w:color="auto" w:fill="FFFFFF"/>
        </w:rPr>
        <w:t>及</w:t>
      </w:r>
      <w:r w:rsidRPr="00123EF0">
        <w:rPr>
          <w:rFonts w:hint="eastAsia"/>
          <w:color w:val="383838"/>
          <w:szCs w:val="21"/>
          <w:shd w:val="clear" w:color="auto" w:fill="FFFFFF"/>
        </w:rPr>
        <w:t>CAAC</w:t>
      </w:r>
      <w:r w:rsidRPr="00123EF0">
        <w:rPr>
          <w:rFonts w:hint="eastAsia"/>
          <w:color w:val="383838"/>
          <w:szCs w:val="21"/>
          <w:shd w:val="clear" w:color="auto" w:fill="FFFFFF"/>
        </w:rPr>
        <w:t>认证的</w:t>
      </w:r>
      <w:r w:rsidRPr="00123EF0">
        <w:rPr>
          <w:rFonts w:hint="eastAsia"/>
          <w:color w:val="383838"/>
          <w:szCs w:val="21"/>
          <w:shd w:val="clear" w:color="auto" w:fill="FFFFFF"/>
        </w:rPr>
        <w:t>141</w:t>
      </w:r>
      <w:r w:rsidRPr="00123EF0">
        <w:rPr>
          <w:rFonts w:hint="eastAsia"/>
          <w:color w:val="383838"/>
          <w:szCs w:val="21"/>
          <w:shd w:val="clear" w:color="auto" w:fill="FFFFFF"/>
        </w:rPr>
        <w:t>航校。该航校从</w:t>
      </w:r>
      <w:r w:rsidRPr="00123EF0">
        <w:rPr>
          <w:rFonts w:hint="eastAsia"/>
          <w:color w:val="383838"/>
          <w:szCs w:val="21"/>
          <w:shd w:val="clear" w:color="auto" w:fill="FFFFFF"/>
        </w:rPr>
        <w:t>1971</w:t>
      </w:r>
      <w:r w:rsidRPr="00123EF0">
        <w:rPr>
          <w:rFonts w:hint="eastAsia"/>
          <w:color w:val="383838"/>
          <w:szCs w:val="21"/>
          <w:shd w:val="clear" w:color="auto" w:fill="FFFFFF"/>
        </w:rPr>
        <w:t>年建校，目前已有</w:t>
      </w:r>
      <w:r w:rsidRPr="00123EF0">
        <w:rPr>
          <w:rFonts w:hint="eastAsia"/>
          <w:color w:val="383838"/>
          <w:szCs w:val="21"/>
          <w:shd w:val="clear" w:color="auto" w:fill="FFFFFF"/>
        </w:rPr>
        <w:t>44</w:t>
      </w:r>
      <w:r w:rsidRPr="00123EF0">
        <w:rPr>
          <w:rFonts w:hint="eastAsia"/>
          <w:color w:val="383838"/>
          <w:szCs w:val="21"/>
          <w:shd w:val="clear" w:color="auto" w:fill="FFFFFF"/>
        </w:rPr>
        <w:t>年的历史，拥有丰富的飞行培训经验。学校共有教学飞机</w:t>
      </w:r>
      <w:r w:rsidRPr="00123EF0">
        <w:rPr>
          <w:rFonts w:hint="eastAsia"/>
          <w:color w:val="383838"/>
          <w:szCs w:val="21"/>
          <w:shd w:val="clear" w:color="auto" w:fill="FFFFFF"/>
        </w:rPr>
        <w:t>35</w:t>
      </w:r>
      <w:r w:rsidRPr="00123EF0">
        <w:rPr>
          <w:rFonts w:hint="eastAsia"/>
          <w:color w:val="383838"/>
          <w:szCs w:val="21"/>
          <w:shd w:val="clear" w:color="auto" w:fill="FFFFFF"/>
        </w:rPr>
        <w:t>架，目前，</w:t>
      </w:r>
      <w:r w:rsidRPr="00123EF0">
        <w:rPr>
          <w:rFonts w:hint="eastAsia"/>
          <w:color w:val="383838"/>
          <w:szCs w:val="21"/>
          <w:shd w:val="clear" w:color="auto" w:fill="FFFFFF"/>
        </w:rPr>
        <w:t>IASCO</w:t>
      </w:r>
      <w:r w:rsidRPr="00123EF0">
        <w:rPr>
          <w:rFonts w:hint="eastAsia"/>
          <w:color w:val="383838"/>
          <w:szCs w:val="21"/>
          <w:shd w:val="clear" w:color="auto" w:fill="FFFFFF"/>
        </w:rPr>
        <w:t>中国学员训练容量为</w:t>
      </w:r>
      <w:r w:rsidRPr="00123EF0">
        <w:rPr>
          <w:rFonts w:hint="eastAsia"/>
          <w:color w:val="383838"/>
          <w:szCs w:val="21"/>
          <w:shd w:val="clear" w:color="auto" w:fill="FFFFFF"/>
        </w:rPr>
        <w:t>180</w:t>
      </w:r>
      <w:r w:rsidRPr="00123EF0">
        <w:rPr>
          <w:rFonts w:hint="eastAsia"/>
          <w:color w:val="383838"/>
          <w:szCs w:val="21"/>
          <w:shd w:val="clear" w:color="auto" w:fill="FFFFFF"/>
        </w:rPr>
        <w:t>人，培训课程以航空公司驾驶员执照课程（</w:t>
      </w:r>
      <w:r w:rsidRPr="00123EF0">
        <w:rPr>
          <w:rFonts w:hint="eastAsia"/>
          <w:color w:val="383838"/>
          <w:szCs w:val="21"/>
          <w:shd w:val="clear" w:color="auto" w:fill="FFFFFF"/>
        </w:rPr>
        <w:t>230</w:t>
      </w:r>
      <w:r w:rsidRPr="00123EF0">
        <w:rPr>
          <w:rFonts w:hint="eastAsia"/>
          <w:color w:val="383838"/>
          <w:szCs w:val="21"/>
          <w:shd w:val="clear" w:color="auto" w:fill="FFFFFF"/>
        </w:rPr>
        <w:t>小时）和高性能多发飞机训练课程（</w:t>
      </w:r>
      <w:r w:rsidRPr="00123EF0">
        <w:rPr>
          <w:rFonts w:hint="eastAsia"/>
          <w:color w:val="383838"/>
          <w:szCs w:val="21"/>
          <w:shd w:val="clear" w:color="auto" w:fill="FFFFFF"/>
        </w:rPr>
        <w:t>20/50</w:t>
      </w:r>
      <w:r w:rsidRPr="00123EF0">
        <w:rPr>
          <w:rFonts w:hint="eastAsia"/>
          <w:color w:val="383838"/>
          <w:szCs w:val="21"/>
          <w:shd w:val="clear" w:color="auto" w:fill="FFFFFF"/>
        </w:rPr>
        <w:t>小时）为主，可将国内航空公司的委培学员直接送往美国接受飞行培训。</w:t>
      </w:r>
    </w:p>
    <w:sectPr w:rsidR="00123EF0" w:rsidRPr="005537E1" w:rsidSect="00893F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33C" w:rsidRDefault="00F8433C" w:rsidP="009C2080">
      <w:r>
        <w:separator/>
      </w:r>
    </w:p>
  </w:endnote>
  <w:endnote w:type="continuationSeparator" w:id="1">
    <w:p w:rsidR="00F8433C" w:rsidRDefault="00F8433C" w:rsidP="009C20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33C" w:rsidRDefault="00F8433C" w:rsidP="009C2080">
      <w:r>
        <w:separator/>
      </w:r>
    </w:p>
  </w:footnote>
  <w:footnote w:type="continuationSeparator" w:id="1">
    <w:p w:rsidR="00F8433C" w:rsidRDefault="00F8433C" w:rsidP="009C20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2080"/>
    <w:rsid w:val="000A7807"/>
    <w:rsid w:val="000B1355"/>
    <w:rsid w:val="00123EF0"/>
    <w:rsid w:val="00281BE1"/>
    <w:rsid w:val="003B4BEC"/>
    <w:rsid w:val="003E3D89"/>
    <w:rsid w:val="005306AB"/>
    <w:rsid w:val="005537E1"/>
    <w:rsid w:val="00893F96"/>
    <w:rsid w:val="00986EE5"/>
    <w:rsid w:val="009C2080"/>
    <w:rsid w:val="00F84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F96"/>
    <w:pPr>
      <w:widowControl w:val="0"/>
      <w:jc w:val="both"/>
    </w:pPr>
  </w:style>
  <w:style w:type="paragraph" w:styleId="4">
    <w:name w:val="heading 4"/>
    <w:basedOn w:val="a"/>
    <w:link w:val="4Char"/>
    <w:uiPriority w:val="9"/>
    <w:qFormat/>
    <w:rsid w:val="009C208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2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2080"/>
    <w:rPr>
      <w:sz w:val="18"/>
      <w:szCs w:val="18"/>
    </w:rPr>
  </w:style>
  <w:style w:type="paragraph" w:styleId="a4">
    <w:name w:val="footer"/>
    <w:basedOn w:val="a"/>
    <w:link w:val="Char0"/>
    <w:uiPriority w:val="99"/>
    <w:semiHidden/>
    <w:unhideWhenUsed/>
    <w:rsid w:val="009C20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2080"/>
    <w:rPr>
      <w:sz w:val="18"/>
      <w:szCs w:val="18"/>
    </w:rPr>
  </w:style>
  <w:style w:type="character" w:customStyle="1" w:styleId="4Char">
    <w:name w:val="标题 4 Char"/>
    <w:basedOn w:val="a0"/>
    <w:link w:val="4"/>
    <w:uiPriority w:val="9"/>
    <w:rsid w:val="009C2080"/>
    <w:rPr>
      <w:rFonts w:ascii="宋体" w:eastAsia="宋体" w:hAnsi="宋体" w:cs="宋体"/>
      <w:b/>
      <w:bCs/>
      <w:kern w:val="0"/>
      <w:sz w:val="24"/>
      <w:szCs w:val="24"/>
    </w:rPr>
  </w:style>
  <w:style w:type="paragraph" w:customStyle="1" w:styleId="articletime">
    <w:name w:val="articletime"/>
    <w:basedOn w:val="a"/>
    <w:rsid w:val="009C2080"/>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9C208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C2080"/>
    <w:rPr>
      <w:b/>
      <w:bCs/>
    </w:rPr>
  </w:style>
  <w:style w:type="character" w:customStyle="1" w:styleId="apple-converted-space">
    <w:name w:val="apple-converted-space"/>
    <w:basedOn w:val="a0"/>
    <w:rsid w:val="009C2080"/>
  </w:style>
  <w:style w:type="character" w:styleId="a7">
    <w:name w:val="Hyperlink"/>
    <w:basedOn w:val="a0"/>
    <w:uiPriority w:val="99"/>
    <w:unhideWhenUsed/>
    <w:rsid w:val="009C20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597439">
      <w:bodyDiv w:val="1"/>
      <w:marLeft w:val="0"/>
      <w:marRight w:val="0"/>
      <w:marTop w:val="0"/>
      <w:marBottom w:val="0"/>
      <w:divBdr>
        <w:top w:val="none" w:sz="0" w:space="0" w:color="auto"/>
        <w:left w:val="none" w:sz="0" w:space="0" w:color="auto"/>
        <w:bottom w:val="none" w:sz="0" w:space="0" w:color="auto"/>
        <w:right w:val="none" w:sz="0" w:space="0" w:color="auto"/>
      </w:divBdr>
    </w:div>
    <w:div w:id="285965764">
      <w:bodyDiv w:val="1"/>
      <w:marLeft w:val="0"/>
      <w:marRight w:val="0"/>
      <w:marTop w:val="0"/>
      <w:marBottom w:val="0"/>
      <w:divBdr>
        <w:top w:val="none" w:sz="0" w:space="0" w:color="auto"/>
        <w:left w:val="none" w:sz="0" w:space="0" w:color="auto"/>
        <w:bottom w:val="none" w:sz="0" w:space="0" w:color="auto"/>
        <w:right w:val="none" w:sz="0" w:space="0" w:color="auto"/>
      </w:divBdr>
      <w:divsChild>
        <w:div w:id="589850253">
          <w:marLeft w:val="0"/>
          <w:marRight w:val="0"/>
          <w:marTop w:val="0"/>
          <w:marBottom w:val="0"/>
          <w:divBdr>
            <w:top w:val="none" w:sz="0" w:space="0" w:color="auto"/>
            <w:left w:val="none" w:sz="0" w:space="0" w:color="auto"/>
            <w:bottom w:val="none" w:sz="0" w:space="0" w:color="auto"/>
            <w:right w:val="none" w:sz="0" w:space="0" w:color="auto"/>
          </w:divBdr>
        </w:div>
        <w:div w:id="171445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tfa.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303</Words>
  <Characters>1732</Characters>
  <Application>Microsoft Office Word</Application>
  <DocSecurity>0</DocSecurity>
  <Lines>14</Lines>
  <Paragraphs>4</Paragraphs>
  <ScaleCrop>false</ScaleCrop>
  <Company>微软中国</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2016-04-06T08:06:00Z</dcterms:created>
  <dcterms:modified xsi:type="dcterms:W3CDTF">2016-05-04T07:47:00Z</dcterms:modified>
</cp:coreProperties>
</file>