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ascii="方正小标宋简体" w:eastAsia="黑体"/>
          <w:sz w:val="30"/>
          <w:szCs w:val="30"/>
        </w:rPr>
      </w:pPr>
      <w:r>
        <w:rPr>
          <w:rFonts w:hint="eastAsia" w:ascii="黑体" w:hAnsi="黑体" w:eastAsia="黑体"/>
          <w:sz w:val="30"/>
          <w:szCs w:val="30"/>
        </w:rPr>
        <w:t>附件2：</w:t>
      </w:r>
    </w:p>
    <w:p>
      <w:pPr>
        <w:keepNext w:val="0"/>
        <w:keepLines w:val="0"/>
        <w:pageBreakBefore w:val="0"/>
        <w:widowControl w:val="0"/>
        <w:kinsoku/>
        <w:wordWrap/>
        <w:overflowPunct/>
        <w:topLinePunct w:val="0"/>
        <w:autoSpaceDE/>
        <w:autoSpaceDN/>
        <w:bidi w:val="0"/>
        <w:spacing w:line="560" w:lineRule="exact"/>
        <w:ind w:firstLine="720" w:firstLineChars="200"/>
        <w:jc w:val="center"/>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spacing w:line="560" w:lineRule="exact"/>
        <w:ind w:firstLine="720" w:firstLineChars="200"/>
        <w:jc w:val="center"/>
        <w:textAlignment w:val="auto"/>
        <w:rPr>
          <w:rFonts w:ascii="方正小标宋简体" w:eastAsia="方正小标宋简体"/>
          <w:sz w:val="44"/>
          <w:szCs w:val="44"/>
        </w:rPr>
      </w:pPr>
      <w:r>
        <w:rPr>
          <w:rFonts w:hint="default" w:ascii="Times New Roman" w:hAnsi="Times New Roman" w:eastAsia="方正仿宋简体" w:cs="Times New Roman"/>
          <w:b w:val="0"/>
          <w:bCs w:val="0"/>
          <w:sz w:val="36"/>
          <w:szCs w:val="36"/>
        </w:rPr>
        <w:t>202</w:t>
      </w:r>
      <w:r>
        <w:rPr>
          <w:rFonts w:hint="default" w:ascii="Times New Roman" w:hAnsi="Times New Roman" w:eastAsia="方正仿宋简体" w:cs="Times New Roman"/>
          <w:b w:val="0"/>
          <w:bCs w:val="0"/>
          <w:sz w:val="36"/>
          <w:szCs w:val="36"/>
          <w:lang w:val="en-US" w:eastAsia="zh-CN"/>
        </w:rPr>
        <w:t>2</w:t>
      </w:r>
      <w:r>
        <w:rPr>
          <w:rFonts w:hint="eastAsia" w:ascii="方正小标宋简体" w:eastAsia="方正小标宋简体"/>
          <w:sz w:val="36"/>
          <w:szCs w:val="36"/>
        </w:rPr>
        <w:t>年广饶县</w:t>
      </w:r>
      <w:r>
        <w:rPr>
          <w:rFonts w:hint="eastAsia" w:ascii="方正小标宋简体" w:eastAsia="方正小标宋简体"/>
          <w:sz w:val="36"/>
          <w:szCs w:val="36"/>
          <w:lang w:val="en-US" w:eastAsia="zh-CN"/>
        </w:rPr>
        <w:t>及省黄三角农高示范区</w:t>
      </w:r>
      <w:r>
        <w:rPr>
          <w:rFonts w:hint="eastAsia" w:ascii="方正小标宋简体" w:eastAsia="方正小标宋简体"/>
          <w:sz w:val="36"/>
          <w:szCs w:val="36"/>
        </w:rPr>
        <w:t>医疗卫生事业单位公开招聘工作人员应聘须知</w:t>
      </w:r>
    </w:p>
    <w:p>
      <w:pPr>
        <w:keepNext w:val="0"/>
        <w:keepLines w:val="0"/>
        <w:pageBreakBefore w:val="0"/>
        <w:widowControl w:val="0"/>
        <w:kinsoku/>
        <w:wordWrap/>
        <w:overflowPunct/>
        <w:topLinePunct w:val="0"/>
        <w:autoSpaceDE/>
        <w:autoSpaceDN/>
        <w:bidi w:val="0"/>
        <w:spacing w:line="560" w:lineRule="exact"/>
        <w:ind w:firstLine="880" w:firstLineChars="200"/>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lang w:val="en-US" w:eastAsia="zh-CN"/>
        </w:rPr>
        <w:t>1</w:t>
      </w:r>
      <w:r>
        <w:rPr>
          <w:rFonts w:hint="eastAsia" w:ascii="方正楷体简体" w:hAnsi="方正楷体简体" w:eastAsia="方正楷体简体" w:cs="方正楷体简体"/>
          <w:b/>
          <w:sz w:val="30"/>
          <w:szCs w:val="30"/>
        </w:rPr>
        <w:t>.非普通高等学历教育的其他教育形式的毕业生是否可以</w:t>
      </w:r>
      <w:r>
        <w:rPr>
          <w:rFonts w:hint="eastAsia" w:ascii="方正楷体简体" w:hAnsi="方正楷体简体" w:eastAsia="方正楷体简体" w:cs="方正楷体简体"/>
          <w:b/>
          <w:sz w:val="30"/>
          <w:szCs w:val="30"/>
          <w:lang w:val="en-US" w:eastAsia="zh-CN"/>
        </w:rPr>
        <w:t>应聘</w:t>
      </w:r>
      <w:r>
        <w:rPr>
          <w:rFonts w:hint="eastAsia" w:ascii="方正楷体简体" w:hAnsi="方正楷体简体" w:eastAsia="方正楷体简体" w:cs="方正楷体简体"/>
          <w:b/>
          <w:sz w:val="30"/>
          <w:szCs w:val="30"/>
        </w:rPr>
        <w:t>？</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rPr>
        <w:t>国内非普通高等学历教育的其他教育形式（自学考试、成人教育、网</w:t>
      </w:r>
      <w:r>
        <w:rPr>
          <w:rFonts w:hint="eastAsia" w:ascii="方正仿宋简体" w:hAnsi="方正仿宋简体" w:eastAsia="方正仿宋简体" w:cs="方正仿宋简体"/>
          <w:sz w:val="30"/>
          <w:szCs w:val="30"/>
          <w:highlight w:val="none"/>
        </w:rPr>
        <w:t>络教育、夜大、电大等）毕业生取得毕业证（学位证）后，符合</w:t>
      </w:r>
      <w:r>
        <w:rPr>
          <w:rFonts w:hint="eastAsia" w:ascii="方正仿宋简体" w:hAnsi="方正仿宋简体" w:eastAsia="方正仿宋简体" w:cs="方正仿宋简体"/>
          <w:sz w:val="30"/>
          <w:szCs w:val="30"/>
          <w:highlight w:val="none"/>
          <w:lang w:val="en-US" w:eastAsia="zh-CN"/>
        </w:rPr>
        <w:t>岗位</w:t>
      </w:r>
      <w:r>
        <w:rPr>
          <w:rFonts w:hint="eastAsia" w:ascii="方正仿宋简体" w:hAnsi="方正仿宋简体" w:eastAsia="方正仿宋简体" w:cs="方正仿宋简体"/>
          <w:sz w:val="30"/>
          <w:szCs w:val="30"/>
          <w:highlight w:val="none"/>
        </w:rPr>
        <w:t>要求的资格条件的，均可</w:t>
      </w:r>
      <w:r>
        <w:rPr>
          <w:rFonts w:hint="eastAsia" w:ascii="方正仿宋简体" w:hAnsi="方正仿宋简体" w:eastAsia="方正仿宋简体" w:cs="方正仿宋简体"/>
          <w:sz w:val="30"/>
          <w:szCs w:val="30"/>
          <w:highlight w:val="none"/>
          <w:lang w:val="en-US" w:eastAsia="zh-CN"/>
        </w:rPr>
        <w:t>应聘</w:t>
      </w:r>
      <w:r>
        <w:rPr>
          <w:rFonts w:hint="eastAsia" w:ascii="方正仿宋简体" w:hAnsi="方正仿宋简体" w:eastAsia="方正仿宋简体" w:cs="方正仿宋简体"/>
          <w:sz w:val="30"/>
          <w:szCs w:val="30"/>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highlight w:val="none"/>
        </w:rPr>
      </w:pPr>
      <w:r>
        <w:rPr>
          <w:rFonts w:hint="eastAsia" w:ascii="方正楷体简体" w:hAnsi="方正楷体简体" w:eastAsia="方正楷体简体" w:cs="方正楷体简体"/>
          <w:b/>
          <w:sz w:val="30"/>
          <w:szCs w:val="30"/>
          <w:highlight w:val="none"/>
          <w:lang w:val="en-US" w:eastAsia="zh-CN"/>
        </w:rPr>
        <w:t>2</w:t>
      </w:r>
      <w:r>
        <w:rPr>
          <w:rFonts w:hint="eastAsia" w:ascii="方正楷体简体" w:hAnsi="方正楷体简体" w:eastAsia="方正楷体简体" w:cs="方正楷体简体"/>
          <w:b/>
          <w:sz w:val="30"/>
          <w:szCs w:val="30"/>
          <w:highlight w:val="none"/>
        </w:rPr>
        <w:t>.如何理解“在读的非应届毕业生”不得</w:t>
      </w:r>
      <w:r>
        <w:rPr>
          <w:rFonts w:hint="eastAsia" w:ascii="方正楷体简体" w:hAnsi="方正楷体简体" w:eastAsia="方正楷体简体" w:cs="方正楷体简体"/>
          <w:b/>
          <w:sz w:val="30"/>
          <w:szCs w:val="30"/>
          <w:highlight w:val="none"/>
          <w:lang w:val="en-US" w:eastAsia="zh-CN"/>
        </w:rPr>
        <w:t>应聘</w:t>
      </w:r>
      <w:r>
        <w:rPr>
          <w:rFonts w:hint="eastAsia" w:ascii="方正楷体简体" w:hAnsi="方正楷体简体" w:eastAsia="方正楷体简体" w:cs="方正楷体简体"/>
          <w:b/>
          <w:sz w:val="30"/>
          <w:szCs w:val="30"/>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default" w:ascii="方正仿宋简体" w:hAnsi="方正仿宋简体" w:eastAsia="方正仿宋简体" w:cs="方正仿宋简体"/>
          <w:sz w:val="30"/>
          <w:szCs w:val="30"/>
          <w:highlight w:val="none"/>
        </w:rPr>
      </w:pPr>
      <w:r>
        <w:rPr>
          <w:rFonts w:hint="default" w:ascii="方正仿宋简体" w:hAnsi="方正仿宋简体" w:eastAsia="方正仿宋简体" w:cs="方正仿宋简体"/>
          <w:sz w:val="30"/>
          <w:szCs w:val="30"/>
          <w:highlight w:val="none"/>
        </w:rPr>
        <w:t>“在读的非应届毕业生”</w:t>
      </w:r>
      <w:r>
        <w:rPr>
          <w:rFonts w:hint="default" w:ascii="方正仿宋简体" w:hAnsi="方正仿宋简体" w:eastAsia="方正仿宋简体" w:cs="方正仿宋简体"/>
          <w:sz w:val="30"/>
          <w:szCs w:val="30"/>
          <w:highlight w:val="none"/>
          <w:lang w:eastAsia="zh-CN"/>
        </w:rPr>
        <w:t>，</w:t>
      </w:r>
      <w:r>
        <w:rPr>
          <w:rFonts w:hint="default" w:ascii="方正仿宋简体" w:hAnsi="方正仿宋简体" w:eastAsia="方正仿宋简体" w:cs="方正仿宋简体"/>
          <w:sz w:val="30"/>
          <w:szCs w:val="30"/>
          <w:highlight w:val="none"/>
        </w:rPr>
        <w:t>是指全脱产在校学习的国内普通高等学历教育学生和国（境）外留学人员于</w:t>
      </w:r>
      <w:r>
        <w:rPr>
          <w:rFonts w:hint="default" w:ascii="Times New Roman" w:hAnsi="Times New Roman" w:eastAsia="方正仿宋简体" w:cs="Times New Roman"/>
          <w:sz w:val="30"/>
          <w:szCs w:val="30"/>
          <w:highlight w:val="none"/>
        </w:rPr>
        <w:t>2022</w:t>
      </w:r>
      <w:r>
        <w:rPr>
          <w:rFonts w:hint="default" w:ascii="方正仿宋简体" w:hAnsi="方正仿宋简体" w:eastAsia="方正仿宋简体" w:cs="方正仿宋简体"/>
          <w:sz w:val="30"/>
          <w:szCs w:val="30"/>
          <w:highlight w:val="none"/>
        </w:rPr>
        <w:t>年</w:t>
      </w:r>
      <w:r>
        <w:rPr>
          <w:rFonts w:hint="default" w:ascii="Times New Roman" w:hAnsi="Times New Roman" w:eastAsia="方正仿宋简体" w:cs="Times New Roman"/>
          <w:sz w:val="30"/>
          <w:szCs w:val="30"/>
          <w:highlight w:val="none"/>
        </w:rPr>
        <w:t>7</w:t>
      </w:r>
      <w:r>
        <w:rPr>
          <w:rFonts w:hint="default" w:eastAsia="方正仿宋简体"/>
          <w:sz w:val="30"/>
          <w:szCs w:val="30"/>
          <w:highlight w:val="none"/>
        </w:rPr>
        <w:t>月</w:t>
      </w:r>
      <w:r>
        <w:rPr>
          <w:rFonts w:hint="default" w:ascii="Times New Roman" w:hAnsi="Times New Roman" w:eastAsia="方正仿宋简体" w:cs="Times New Roman"/>
          <w:sz w:val="30"/>
          <w:szCs w:val="30"/>
          <w:highlight w:val="none"/>
        </w:rPr>
        <w:t>31</w:t>
      </w:r>
      <w:r>
        <w:rPr>
          <w:rFonts w:hint="default" w:ascii="方正仿宋简体" w:hAnsi="方正仿宋简体" w:eastAsia="方正仿宋简体" w:cs="方正仿宋简体"/>
          <w:sz w:val="30"/>
          <w:szCs w:val="30"/>
          <w:highlight w:val="none"/>
        </w:rPr>
        <w:t>日前无法完成学业并取得学历（学位）证书的，不得</w:t>
      </w:r>
      <w:r>
        <w:rPr>
          <w:rFonts w:hint="eastAsia" w:ascii="方正仿宋简体" w:hAnsi="方正仿宋简体" w:eastAsia="方正仿宋简体" w:cs="方正仿宋简体"/>
          <w:sz w:val="30"/>
          <w:szCs w:val="30"/>
          <w:highlight w:val="none"/>
          <w:lang w:val="en-US" w:eastAsia="zh-CN"/>
        </w:rPr>
        <w:t>应聘</w:t>
      </w:r>
      <w:r>
        <w:rPr>
          <w:rFonts w:hint="default" w:ascii="方正仿宋简体" w:hAnsi="方正仿宋简体" w:eastAsia="方正仿宋简体" w:cs="方正仿宋简体"/>
          <w:sz w:val="30"/>
          <w:szCs w:val="30"/>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highlight w:val="none"/>
          <w:lang w:val="en-US" w:eastAsia="zh-CN"/>
        </w:rPr>
      </w:pPr>
      <w:r>
        <w:rPr>
          <w:rFonts w:hint="eastAsia" w:ascii="方正楷体简体" w:hAnsi="方正楷体简体" w:eastAsia="方正楷体简体" w:cs="方正楷体简体"/>
          <w:b/>
          <w:sz w:val="30"/>
          <w:szCs w:val="30"/>
          <w:highlight w:val="none"/>
          <w:lang w:val="en-US" w:eastAsia="zh-CN"/>
        </w:rPr>
        <w:t>3.本次招聘中的“应届高校毕业生”如何理解?</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default" w:ascii="方正仿宋简体" w:hAnsi="方正仿宋简体" w:eastAsia="方正仿宋简体" w:cs="方正仿宋简体"/>
          <w:sz w:val="30"/>
          <w:szCs w:val="30"/>
          <w:highlight w:val="none"/>
          <w:lang w:val="en-US" w:eastAsia="zh-CN"/>
        </w:rPr>
      </w:pPr>
      <w:r>
        <w:rPr>
          <w:rFonts w:hint="eastAsia" w:ascii="方正仿宋简体" w:hAnsi="方正仿宋简体" w:eastAsia="方正仿宋简体" w:cs="方正仿宋简体"/>
          <w:sz w:val="30"/>
          <w:szCs w:val="30"/>
          <w:highlight w:val="none"/>
          <w:lang w:val="en-US" w:eastAsia="zh-CN"/>
        </w:rPr>
        <w:t>本次招聘</w:t>
      </w:r>
      <w:r>
        <w:rPr>
          <w:rFonts w:hint="eastAsia" w:ascii="方正仿宋简体" w:hAnsi="方正仿宋简体" w:eastAsia="方正仿宋简体" w:cs="方正仿宋简体"/>
          <w:sz w:val="30"/>
          <w:szCs w:val="30"/>
          <w:highlight w:val="none"/>
        </w:rPr>
        <w:t>中的“应届</w:t>
      </w:r>
      <w:r>
        <w:rPr>
          <w:rFonts w:hint="eastAsia" w:ascii="方正仿宋简体" w:hAnsi="方正仿宋简体" w:eastAsia="方正仿宋简体" w:cs="方正仿宋简体"/>
          <w:sz w:val="30"/>
          <w:szCs w:val="30"/>
          <w:highlight w:val="none"/>
          <w:lang w:val="en-US" w:eastAsia="zh-CN"/>
        </w:rPr>
        <w:t>高校</w:t>
      </w:r>
      <w:r>
        <w:rPr>
          <w:rFonts w:hint="eastAsia" w:ascii="方正仿宋简体" w:hAnsi="方正仿宋简体" w:eastAsia="方正仿宋简体" w:cs="方正仿宋简体"/>
          <w:sz w:val="30"/>
          <w:szCs w:val="30"/>
          <w:highlight w:val="none"/>
        </w:rPr>
        <w:t>毕业生”，是指国内普通高等学校或承担研究生教育任务的科学研究机构中，由国家统一招生且就读期间个人档案保管在就读院校（或科研机构），并于</w:t>
      </w:r>
      <w:r>
        <w:rPr>
          <w:rFonts w:hint="eastAsia" w:eastAsia="方正仿宋简体"/>
          <w:sz w:val="30"/>
          <w:szCs w:val="30"/>
          <w:highlight w:val="none"/>
        </w:rPr>
        <w:t>202</w:t>
      </w:r>
      <w:r>
        <w:rPr>
          <w:rFonts w:hint="eastAsia" w:eastAsia="方正仿宋简体"/>
          <w:sz w:val="30"/>
          <w:szCs w:val="30"/>
          <w:highlight w:val="none"/>
          <w:lang w:val="en-US" w:eastAsia="zh-CN"/>
        </w:rPr>
        <w:t>2</w:t>
      </w:r>
      <w:r>
        <w:rPr>
          <w:rFonts w:hint="eastAsia" w:eastAsia="方正仿宋简体"/>
          <w:sz w:val="30"/>
          <w:szCs w:val="30"/>
          <w:highlight w:val="none"/>
        </w:rPr>
        <w:t>年</w:t>
      </w:r>
      <w:r>
        <w:rPr>
          <w:rFonts w:hint="eastAsia" w:ascii="方正仿宋简体" w:hAnsi="方正仿宋简体" w:eastAsia="方正仿宋简体" w:cs="方正仿宋简体"/>
          <w:sz w:val="30"/>
          <w:szCs w:val="30"/>
          <w:highlight w:val="none"/>
        </w:rPr>
        <w:t>毕业的学生。</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630" w:leftChars="0"/>
        <w:textAlignment w:val="auto"/>
        <w:rPr>
          <w:rFonts w:hint="default"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4.</w:t>
      </w:r>
      <w:r>
        <w:rPr>
          <w:rFonts w:hint="default" w:ascii="方正楷体简体" w:hAnsi="方正楷体简体" w:eastAsia="方正楷体简体" w:cs="方正楷体简体"/>
          <w:b/>
          <w:sz w:val="30"/>
          <w:szCs w:val="30"/>
          <w:lang w:val="en-US" w:eastAsia="zh-CN"/>
        </w:rPr>
        <w:t>留学回国人员可以应聘哪些岗位，需提供哪些材料？</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00" w:firstLineChars="200"/>
        <w:textAlignment w:val="auto"/>
        <w:rPr>
          <w:rFonts w:hint="default" w:ascii="方正仿宋简体" w:hAnsi="方正仿宋简体" w:eastAsia="方正仿宋简体" w:cs="方正仿宋简体"/>
          <w:sz w:val="30"/>
          <w:szCs w:val="30"/>
        </w:rPr>
      </w:pPr>
      <w:r>
        <w:rPr>
          <w:rFonts w:hint="default" w:ascii="方正仿宋简体" w:hAnsi="方正仿宋简体" w:eastAsia="方正仿宋简体" w:cs="方正仿宋简体"/>
          <w:sz w:val="30"/>
          <w:szCs w:val="30"/>
        </w:rPr>
        <w:t>留学回国人员可以根据自身情况</w:t>
      </w:r>
      <w:r>
        <w:rPr>
          <w:rFonts w:hint="default" w:ascii="方正仿宋简体" w:hAnsi="方正仿宋简体" w:eastAsia="方正仿宋简体" w:cs="方正仿宋简体"/>
          <w:sz w:val="30"/>
          <w:szCs w:val="30"/>
          <w:lang w:eastAsia="zh-CN"/>
        </w:rPr>
        <w:t>应聘</w:t>
      </w:r>
      <w:r>
        <w:rPr>
          <w:rFonts w:hint="default" w:ascii="方正仿宋简体" w:hAnsi="方正仿宋简体" w:eastAsia="方正仿宋简体" w:cs="方正仿宋简体"/>
          <w:sz w:val="30"/>
          <w:szCs w:val="30"/>
        </w:rPr>
        <w:t>符合条件的</w:t>
      </w:r>
      <w:r>
        <w:rPr>
          <w:rFonts w:hint="default" w:ascii="方正仿宋简体" w:hAnsi="方正仿宋简体" w:eastAsia="方正仿宋简体" w:cs="方正仿宋简体"/>
          <w:sz w:val="30"/>
          <w:szCs w:val="30"/>
          <w:lang w:val="en-US" w:eastAsia="zh-CN"/>
        </w:rPr>
        <w:t>岗位</w:t>
      </w:r>
      <w:r>
        <w:rPr>
          <w:rFonts w:hint="default" w:ascii="方正仿宋简体" w:hAnsi="方正仿宋简体" w:eastAsia="方正仿宋简体" w:cs="方正仿宋简体"/>
          <w:sz w:val="30"/>
          <w:szCs w:val="30"/>
        </w:rPr>
        <w:t>。</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default" w:ascii="方正仿宋简体" w:hAnsi="方正仿宋简体" w:eastAsia="方正仿宋简体" w:cs="方正仿宋简体"/>
          <w:sz w:val="30"/>
          <w:szCs w:val="30"/>
        </w:rPr>
      </w:pPr>
      <w:r>
        <w:rPr>
          <w:rFonts w:hint="default" w:ascii="方正仿宋简体" w:hAnsi="方正仿宋简体" w:eastAsia="方正仿宋简体" w:cs="方正仿宋简体"/>
          <w:sz w:val="30"/>
          <w:szCs w:val="30"/>
        </w:rPr>
        <w:t>留学回国人员应聘的，除需提供《简章》中规定的相关材料外，还要</w:t>
      </w:r>
      <w:r>
        <w:rPr>
          <w:rFonts w:hint="default" w:ascii="方正仿宋简体" w:hAnsi="方正仿宋简体" w:eastAsia="方正仿宋简体" w:cs="方正仿宋简体"/>
          <w:sz w:val="30"/>
          <w:szCs w:val="30"/>
          <w:lang w:eastAsia="zh-CN"/>
        </w:rPr>
        <w:t>提供</w:t>
      </w:r>
      <w:r>
        <w:rPr>
          <w:rFonts w:hint="default" w:ascii="方正仿宋简体" w:hAnsi="方正仿宋简体" w:eastAsia="方正仿宋简体" w:cs="方正仿宋简体"/>
          <w:sz w:val="30"/>
          <w:szCs w:val="30"/>
        </w:rPr>
        <w:t>国家教育部门的学历学位认证</w:t>
      </w:r>
      <w:r>
        <w:rPr>
          <w:rFonts w:hint="eastAsia" w:ascii="方正仿宋简体" w:hAnsi="方正仿宋简体" w:eastAsia="方正仿宋简体" w:cs="方正仿宋简体"/>
          <w:sz w:val="30"/>
          <w:szCs w:val="30"/>
          <w:lang w:eastAsia="zh-CN"/>
        </w:rPr>
        <w:t>材料</w:t>
      </w:r>
      <w:r>
        <w:rPr>
          <w:rFonts w:hint="default" w:ascii="方正仿宋简体" w:hAnsi="方正仿宋简体" w:eastAsia="方正仿宋简体" w:cs="方正仿宋简体"/>
          <w:sz w:val="30"/>
          <w:szCs w:val="30"/>
        </w:rPr>
        <w:t>。</w:t>
      </w:r>
      <w:r>
        <w:rPr>
          <w:rFonts w:hint="default" w:ascii="方正仿宋简体" w:hAnsi="方正仿宋简体" w:eastAsia="方正仿宋简体" w:cs="方正仿宋简体"/>
          <w:sz w:val="30"/>
          <w:szCs w:val="30"/>
          <w:lang w:eastAsia="zh-CN"/>
        </w:rPr>
        <w:t>应聘</w:t>
      </w:r>
      <w:r>
        <w:rPr>
          <w:rFonts w:hint="default" w:ascii="方正仿宋简体" w:hAnsi="方正仿宋简体" w:eastAsia="方正仿宋简体" w:cs="方正仿宋简体"/>
          <w:sz w:val="30"/>
          <w:szCs w:val="30"/>
        </w:rPr>
        <w:t>人员可登</w:t>
      </w:r>
      <w:r>
        <w:rPr>
          <w:rFonts w:hint="default" w:ascii="方正仿宋简体" w:hAnsi="方正仿宋简体" w:eastAsia="方正仿宋简体" w:cs="方正仿宋简体"/>
          <w:sz w:val="30"/>
          <w:szCs w:val="30"/>
          <w:lang w:eastAsia="zh-CN"/>
        </w:rPr>
        <w:t>录</w:t>
      </w:r>
      <w:r>
        <w:rPr>
          <w:rFonts w:hint="default" w:ascii="方正仿宋简体" w:hAnsi="方正仿宋简体" w:eastAsia="方正仿宋简体" w:cs="方正仿宋简体"/>
          <w:sz w:val="30"/>
          <w:szCs w:val="30"/>
        </w:rPr>
        <w:t>教育部留学服务中心网站（</w:t>
      </w:r>
      <w:r>
        <w:rPr>
          <w:rFonts w:hint="default" w:ascii="Times New Roman" w:hAnsi="Times New Roman" w:eastAsia="方正仿宋简体" w:cs="Times New Roman"/>
          <w:sz w:val="30"/>
          <w:szCs w:val="30"/>
        </w:rPr>
        <w:t>http://www.cscse.edu.cn</w:t>
      </w:r>
      <w:r>
        <w:rPr>
          <w:rFonts w:hint="default" w:ascii="方正仿宋简体" w:hAnsi="方正仿宋简体" w:eastAsia="方正仿宋简体" w:cs="方正仿宋简体"/>
          <w:sz w:val="30"/>
          <w:szCs w:val="30"/>
        </w:rPr>
        <w:t>）查询认证的有关要求和程序。</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lang w:val="en-US" w:eastAsia="zh-CN"/>
        </w:rPr>
        <w:t>5.对学历学位</w:t>
      </w:r>
      <w:r>
        <w:rPr>
          <w:rFonts w:hint="eastAsia" w:ascii="方正楷体简体" w:hAnsi="方正楷体简体" w:eastAsia="方正楷体简体" w:cs="方正楷体简体"/>
          <w:b/>
          <w:sz w:val="30"/>
          <w:szCs w:val="30"/>
        </w:rPr>
        <w:t>及其他相关证书取得时间有何要求？</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default" w:ascii="方正仿宋简体" w:hAnsi="方正仿宋简体" w:eastAsia="方正仿宋简体" w:cs="方正仿宋简体"/>
          <w:sz w:val="30"/>
          <w:szCs w:val="30"/>
        </w:rPr>
      </w:pPr>
      <w:r>
        <w:rPr>
          <w:rFonts w:hint="default" w:ascii="Times New Roman" w:hAnsi="Times New Roman" w:eastAsia="方正仿宋简体" w:cs="Times New Roman"/>
          <w:b w:val="0"/>
          <w:bCs w:val="0"/>
          <w:sz w:val="30"/>
          <w:szCs w:val="30"/>
        </w:rPr>
        <w:t>202</w:t>
      </w:r>
      <w:r>
        <w:rPr>
          <w:rFonts w:hint="default" w:ascii="Times New Roman" w:hAnsi="Times New Roman" w:eastAsia="方正仿宋简体" w:cs="Times New Roman"/>
          <w:b w:val="0"/>
          <w:bCs w:val="0"/>
          <w:sz w:val="30"/>
          <w:szCs w:val="30"/>
          <w:lang w:val="en-US" w:eastAsia="zh-CN"/>
        </w:rPr>
        <w:t>2</w:t>
      </w:r>
      <w:r>
        <w:rPr>
          <w:rFonts w:hint="eastAsia" w:ascii="方正仿宋简体" w:hAnsi="方正仿宋简体" w:eastAsia="方正仿宋简体" w:cs="方正仿宋简体"/>
          <w:sz w:val="30"/>
          <w:szCs w:val="30"/>
        </w:rPr>
        <w:t>年</w:t>
      </w:r>
      <w:r>
        <w:rPr>
          <w:rFonts w:hint="eastAsia" w:ascii="方正仿宋简体" w:hAnsi="方正仿宋简体" w:eastAsia="方正仿宋简体" w:cs="方正仿宋简体"/>
          <w:sz w:val="30"/>
          <w:szCs w:val="30"/>
          <w:lang w:val="en-US" w:eastAsia="zh-CN"/>
        </w:rPr>
        <w:t>国内</w:t>
      </w:r>
      <w:r>
        <w:rPr>
          <w:rFonts w:hint="eastAsia" w:ascii="方正仿宋简体" w:hAnsi="方正仿宋简体" w:eastAsia="方正仿宋简体" w:cs="方正仿宋简体"/>
          <w:sz w:val="30"/>
          <w:szCs w:val="30"/>
          <w:lang w:eastAsia="zh-CN"/>
        </w:rPr>
        <w:t>普通高校</w:t>
      </w:r>
      <w:r>
        <w:rPr>
          <w:rFonts w:hint="eastAsia" w:ascii="方正仿宋简体" w:hAnsi="方正仿宋简体" w:eastAsia="方正仿宋简体" w:cs="方正仿宋简体"/>
          <w:sz w:val="30"/>
          <w:szCs w:val="30"/>
        </w:rPr>
        <w:t>应届毕业生以及与国（境）内</w:t>
      </w:r>
      <w:r>
        <w:rPr>
          <w:rFonts w:hint="eastAsia" w:ascii="方正仿宋简体" w:hAnsi="方正仿宋简体" w:eastAsia="方正仿宋简体" w:cs="方正仿宋简体"/>
          <w:sz w:val="30"/>
          <w:szCs w:val="30"/>
          <w:lang w:val="en-US" w:eastAsia="zh-CN"/>
        </w:rPr>
        <w:t>普通</w:t>
      </w:r>
      <w:r>
        <w:rPr>
          <w:rFonts w:hint="eastAsia" w:ascii="方正仿宋简体" w:hAnsi="方正仿宋简体" w:eastAsia="方正仿宋简体" w:cs="方正仿宋简体"/>
          <w:sz w:val="30"/>
          <w:szCs w:val="30"/>
        </w:rPr>
        <w:t>高校应届毕业生同期毕业的留学回国人员的学历、学位及相关证书</w:t>
      </w:r>
      <w:r>
        <w:rPr>
          <w:rFonts w:hint="eastAsia" w:ascii="方正仿宋简体" w:hAnsi="方正仿宋简体" w:eastAsia="方正仿宋简体" w:cs="方正仿宋简体"/>
          <w:sz w:val="30"/>
          <w:szCs w:val="30"/>
          <w:highlight w:val="none"/>
        </w:rPr>
        <w:t>，须在</w:t>
      </w:r>
      <w:r>
        <w:rPr>
          <w:rFonts w:hint="default" w:ascii="Times New Roman" w:hAnsi="Times New Roman" w:eastAsia="方正仿宋简体" w:cs="Times New Roman"/>
          <w:b w:val="0"/>
          <w:bCs w:val="0"/>
          <w:sz w:val="30"/>
          <w:szCs w:val="30"/>
          <w:highlight w:val="none"/>
        </w:rPr>
        <w:t>202</w:t>
      </w:r>
      <w:r>
        <w:rPr>
          <w:rFonts w:hint="default" w:ascii="Times New Roman" w:hAnsi="Times New Roman" w:eastAsia="方正仿宋简体" w:cs="Times New Roman"/>
          <w:b w:val="0"/>
          <w:bCs w:val="0"/>
          <w:sz w:val="30"/>
          <w:szCs w:val="30"/>
          <w:highlight w:val="none"/>
          <w:lang w:val="en-US" w:eastAsia="zh-CN"/>
        </w:rPr>
        <w:t>2</w:t>
      </w:r>
      <w:r>
        <w:rPr>
          <w:rFonts w:hint="eastAsia" w:eastAsia="方正仿宋简体" w:cs="方正仿宋简体" w:asciiTheme="minorAscii" w:hAnsiTheme="minorAscii"/>
          <w:b w:val="0"/>
          <w:bCs w:val="0"/>
          <w:sz w:val="30"/>
          <w:szCs w:val="30"/>
          <w:highlight w:val="none"/>
        </w:rPr>
        <w:t>年</w:t>
      </w:r>
      <w:r>
        <w:rPr>
          <w:rFonts w:hint="default" w:ascii="Times New Roman" w:hAnsi="Times New Roman" w:eastAsia="方正仿宋简体" w:cs="Times New Roman"/>
          <w:b w:val="0"/>
          <w:bCs w:val="0"/>
          <w:sz w:val="30"/>
          <w:szCs w:val="30"/>
          <w:highlight w:val="none"/>
        </w:rPr>
        <w:t>7</w:t>
      </w:r>
      <w:r>
        <w:rPr>
          <w:rFonts w:hint="eastAsia" w:eastAsia="方正仿宋简体" w:cs="方正仿宋简体" w:asciiTheme="minorAscii" w:hAnsiTheme="minorAscii"/>
          <w:b w:val="0"/>
          <w:bCs w:val="0"/>
          <w:sz w:val="30"/>
          <w:szCs w:val="30"/>
          <w:highlight w:val="none"/>
        </w:rPr>
        <w:t>月</w:t>
      </w:r>
      <w:r>
        <w:rPr>
          <w:rFonts w:hint="default" w:ascii="Times New Roman" w:hAnsi="Times New Roman" w:eastAsia="方正仿宋简体" w:cs="Times New Roman"/>
          <w:b w:val="0"/>
          <w:bCs w:val="0"/>
          <w:sz w:val="30"/>
          <w:szCs w:val="30"/>
          <w:highlight w:val="none"/>
        </w:rPr>
        <w:t>31</w:t>
      </w:r>
      <w:r>
        <w:rPr>
          <w:rFonts w:hint="eastAsia" w:ascii="方正仿宋简体" w:hAnsi="方正仿宋简体" w:eastAsia="方正仿宋简体" w:cs="方正仿宋简体"/>
          <w:sz w:val="30"/>
          <w:szCs w:val="30"/>
          <w:highlight w:val="none"/>
        </w:rPr>
        <w:t>日前取得；其他人员应聘的，须在</w:t>
      </w:r>
      <w:r>
        <w:rPr>
          <w:rFonts w:hint="default" w:ascii="Times New Roman" w:hAnsi="Times New Roman" w:eastAsia="方正仿宋简体" w:cs="Times New Roman"/>
          <w:b w:val="0"/>
          <w:bCs w:val="0"/>
          <w:sz w:val="30"/>
          <w:szCs w:val="30"/>
          <w:highlight w:val="none"/>
        </w:rPr>
        <w:t>202</w:t>
      </w:r>
      <w:r>
        <w:rPr>
          <w:rFonts w:hint="default" w:ascii="Times New Roman" w:hAnsi="Times New Roman" w:eastAsia="方正仿宋简体" w:cs="Times New Roman"/>
          <w:b w:val="0"/>
          <w:bCs w:val="0"/>
          <w:sz w:val="30"/>
          <w:szCs w:val="30"/>
          <w:highlight w:val="none"/>
          <w:lang w:val="en-US" w:eastAsia="zh-CN"/>
        </w:rPr>
        <w:t>2</w:t>
      </w:r>
      <w:r>
        <w:rPr>
          <w:rFonts w:hint="eastAsia" w:eastAsia="方正仿宋简体" w:cs="方正仿宋简体" w:asciiTheme="minorAscii" w:hAnsiTheme="minorAscii"/>
          <w:b w:val="0"/>
          <w:bCs w:val="0"/>
          <w:sz w:val="30"/>
          <w:szCs w:val="30"/>
          <w:highlight w:val="none"/>
        </w:rPr>
        <w:t>年</w:t>
      </w:r>
      <w:r>
        <w:rPr>
          <w:rFonts w:hint="default" w:ascii="Times New Roman" w:hAnsi="Times New Roman" w:eastAsia="方正仿宋简体" w:cs="Times New Roman"/>
          <w:b w:val="0"/>
          <w:bCs w:val="0"/>
          <w:sz w:val="30"/>
          <w:szCs w:val="30"/>
          <w:highlight w:val="none"/>
          <w:lang w:val="en-US" w:eastAsia="zh-CN"/>
        </w:rPr>
        <w:t>4</w:t>
      </w:r>
      <w:r>
        <w:rPr>
          <w:rFonts w:hint="eastAsia" w:eastAsia="方正仿宋简体" w:cs="方正仿宋简体" w:asciiTheme="minorAscii" w:hAnsiTheme="minorAscii"/>
          <w:b w:val="0"/>
          <w:bCs w:val="0"/>
          <w:sz w:val="30"/>
          <w:szCs w:val="30"/>
          <w:highlight w:val="none"/>
        </w:rPr>
        <w:t>月</w:t>
      </w:r>
      <w:r>
        <w:rPr>
          <w:rFonts w:hint="eastAsia" w:ascii="Times New Roman" w:hAnsi="Times New Roman" w:eastAsia="方正仿宋简体" w:cs="Times New Roman"/>
          <w:b w:val="0"/>
          <w:bCs w:val="0"/>
          <w:sz w:val="30"/>
          <w:szCs w:val="30"/>
          <w:highlight w:val="none"/>
          <w:lang w:val="en-US" w:eastAsia="zh-CN"/>
        </w:rPr>
        <w:t>22</w:t>
      </w:r>
      <w:r>
        <w:rPr>
          <w:rFonts w:hint="eastAsia" w:eastAsia="方正仿宋简体" w:cs="方正仿宋简体" w:asciiTheme="minorAscii" w:hAnsiTheme="minorAscii"/>
          <w:b w:val="0"/>
          <w:bCs w:val="0"/>
          <w:sz w:val="30"/>
          <w:szCs w:val="30"/>
          <w:highlight w:val="none"/>
        </w:rPr>
        <w:t>日</w:t>
      </w:r>
      <w:r>
        <w:rPr>
          <w:rFonts w:hint="eastAsia" w:ascii="方正仿宋简体" w:hAnsi="方正仿宋简体" w:eastAsia="方正仿宋简体" w:cs="方正仿宋简体"/>
          <w:sz w:val="30"/>
          <w:szCs w:val="30"/>
        </w:rPr>
        <w:t>前取得国家承认的学历、学位及相关证书。</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default"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6.</w:t>
      </w:r>
      <w:r>
        <w:rPr>
          <w:rFonts w:hint="default" w:ascii="方正楷体简体" w:hAnsi="方正楷体简体" w:eastAsia="方正楷体简体" w:cs="方正楷体简体"/>
          <w:b/>
          <w:sz w:val="30"/>
          <w:szCs w:val="30"/>
          <w:lang w:val="en-US" w:eastAsia="zh-CN"/>
        </w:rPr>
        <w:t>岗位汇总表中所要求的专业如何理解？</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w:t>
      </w:r>
      <w:r>
        <w:rPr>
          <w:rFonts w:hint="default" w:ascii="Times New Roman" w:hAnsi="Times New Roman" w:eastAsia="方正仿宋简体" w:cs="Times New Roman"/>
          <w:b w:val="0"/>
          <w:bCs w:val="0"/>
          <w:sz w:val="30"/>
          <w:szCs w:val="30"/>
        </w:rPr>
        <w:t>2022</w:t>
      </w:r>
      <w:r>
        <w:rPr>
          <w:rFonts w:hint="eastAsia" w:ascii="方正仿宋简体" w:hAnsi="方正仿宋简体" w:eastAsia="方正仿宋简体" w:cs="方正仿宋简体"/>
          <w:sz w:val="30"/>
          <w:szCs w:val="30"/>
        </w:rPr>
        <w:t>年广饶县</w:t>
      </w:r>
      <w:r>
        <w:rPr>
          <w:rFonts w:hint="eastAsia" w:ascii="方正仿宋简体" w:hAnsi="方正仿宋简体" w:eastAsia="方正仿宋简体" w:cs="方正仿宋简体"/>
          <w:sz w:val="32"/>
          <w:szCs w:val="32"/>
          <w:highlight w:val="none"/>
          <w:lang w:val="en-US" w:eastAsia="zh-CN"/>
        </w:rPr>
        <w:t>及省黄三角农高示范区</w:t>
      </w:r>
      <w:r>
        <w:rPr>
          <w:rFonts w:hint="eastAsia" w:ascii="方正仿宋简体" w:hAnsi="方正仿宋简体" w:eastAsia="方正仿宋简体" w:cs="方正仿宋简体"/>
          <w:sz w:val="30"/>
          <w:szCs w:val="30"/>
        </w:rPr>
        <w:t>医疗卫生事业单位公开招聘工作人员岗位</w:t>
      </w:r>
      <w:r>
        <w:rPr>
          <w:rFonts w:hint="eastAsia" w:ascii="方正仿宋简体" w:hAnsi="方正仿宋简体" w:eastAsia="方正仿宋简体" w:cs="方正仿宋简体"/>
          <w:sz w:val="30"/>
          <w:szCs w:val="30"/>
          <w:lang w:val="en-US" w:eastAsia="zh-CN"/>
        </w:rPr>
        <w:t>汇总表</w:t>
      </w:r>
      <w:r>
        <w:rPr>
          <w:rFonts w:hint="eastAsia" w:ascii="方正仿宋简体" w:hAnsi="方正仿宋简体" w:eastAsia="方正仿宋简体" w:cs="方正仿宋简体"/>
          <w:sz w:val="30"/>
          <w:szCs w:val="30"/>
        </w:rPr>
        <w:t>》（附件</w:t>
      </w:r>
      <w:r>
        <w:rPr>
          <w:rFonts w:hint="default" w:ascii="Times New Roman" w:hAnsi="Times New Roman" w:eastAsia="方正仿宋简体" w:cs="Times New Roman"/>
          <w:sz w:val="30"/>
          <w:szCs w:val="30"/>
        </w:rPr>
        <w:t>1</w:t>
      </w:r>
      <w:r>
        <w:rPr>
          <w:rFonts w:hint="eastAsia" w:ascii="方正仿宋简体" w:hAnsi="方正仿宋简体" w:eastAsia="方正仿宋简体" w:cs="方正仿宋简体"/>
          <w:sz w:val="30"/>
          <w:szCs w:val="30"/>
        </w:rPr>
        <w:t>）中所要求的专业</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主要参考教育部制定的现行高等教育专业目录设置</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以应聘人员</w:t>
      </w:r>
      <w:r>
        <w:rPr>
          <w:rFonts w:hint="eastAsia" w:ascii="方正仿宋简体" w:hAnsi="方正仿宋简体" w:eastAsia="方正仿宋简体" w:cs="方正仿宋简体"/>
          <w:sz w:val="30"/>
          <w:szCs w:val="30"/>
        </w:rPr>
        <w:t>所获毕业证或国家承认的学历教育证书上注明的专业为准</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仿宋_GB2312" w:eastAsia="仿宋_GB2312"/>
          <w:color w:val="auto"/>
          <w:sz w:val="32"/>
          <w:szCs w:val="32"/>
          <w:highlight w:val="none"/>
        </w:rPr>
      </w:pPr>
      <w:r>
        <w:rPr>
          <w:rFonts w:hint="eastAsia" w:ascii="方正仿宋简体" w:hAnsi="方正仿宋简体" w:eastAsia="方正仿宋简体" w:cs="方正仿宋简体"/>
          <w:sz w:val="30"/>
          <w:szCs w:val="30"/>
          <w:highlight w:val="none"/>
        </w:rPr>
        <w:t>专业要求为学科大类、门类的，即该大类、门类所包含的专业和一级学科均符合要求；专业要求为类、一级学科的，即该类、一级学科所包含的专业和一级学科各方向领域均符合要求。</w:t>
      </w:r>
      <w:r>
        <w:rPr>
          <w:rFonts w:hint="eastAsia" w:ascii="方正仿宋简体" w:hAnsi="方正仿宋简体" w:eastAsia="方正仿宋简体" w:cs="方正仿宋简体"/>
          <w:sz w:val="30"/>
          <w:szCs w:val="30"/>
        </w:rPr>
        <w:t>其中，</w:t>
      </w:r>
      <w:r>
        <w:rPr>
          <w:rFonts w:hint="default" w:ascii="Times New Roman" w:hAnsi="Times New Roman" w:eastAsia="方正仿宋简体" w:cs="Times New Roman"/>
          <w:b w:val="0"/>
          <w:bCs w:val="0"/>
          <w:sz w:val="30"/>
          <w:szCs w:val="30"/>
        </w:rPr>
        <w:t>202</w:t>
      </w:r>
      <w:r>
        <w:rPr>
          <w:rFonts w:hint="default" w:ascii="Times New Roman" w:hAnsi="Times New Roman" w:eastAsia="方正仿宋简体" w:cs="Times New Roman"/>
          <w:b w:val="0"/>
          <w:bCs w:val="0"/>
          <w:sz w:val="30"/>
          <w:szCs w:val="30"/>
          <w:lang w:val="en-US" w:eastAsia="zh-CN"/>
        </w:rPr>
        <w:t>2</w:t>
      </w:r>
      <w:r>
        <w:rPr>
          <w:rFonts w:hint="eastAsia" w:ascii="方正仿宋简体" w:hAnsi="方正仿宋简体" w:eastAsia="方正仿宋简体" w:cs="方正仿宋简体"/>
          <w:sz w:val="30"/>
          <w:szCs w:val="30"/>
        </w:rPr>
        <w:t>年国内普通高等学历教育的应届毕业生和同期毕业的留学回国人员，可依据于</w:t>
      </w:r>
      <w:r>
        <w:rPr>
          <w:rFonts w:hint="default" w:ascii="Times New Roman" w:hAnsi="Times New Roman" w:eastAsia="方正仿宋简体" w:cs="Times New Roman"/>
          <w:b w:val="0"/>
          <w:bCs w:val="0"/>
          <w:sz w:val="30"/>
          <w:szCs w:val="30"/>
        </w:rPr>
        <w:t>202</w:t>
      </w:r>
      <w:r>
        <w:rPr>
          <w:rFonts w:hint="default" w:ascii="Times New Roman" w:hAnsi="Times New Roman" w:eastAsia="方正仿宋简体" w:cs="Times New Roman"/>
          <w:b w:val="0"/>
          <w:bCs w:val="0"/>
          <w:sz w:val="30"/>
          <w:szCs w:val="30"/>
          <w:lang w:val="en-US" w:eastAsia="zh-CN"/>
        </w:rPr>
        <w:t>2</w:t>
      </w:r>
      <w:r>
        <w:rPr>
          <w:rFonts w:hint="default" w:ascii="Times New Roman" w:hAnsi="Times New Roman" w:eastAsia="方正仿宋简体" w:cs="Times New Roman"/>
          <w:b w:val="0"/>
          <w:bCs w:val="0"/>
          <w:sz w:val="30"/>
          <w:szCs w:val="30"/>
        </w:rPr>
        <w:t>年7月31</w:t>
      </w:r>
      <w:r>
        <w:rPr>
          <w:rFonts w:hint="eastAsia" w:ascii="方正仿宋简体" w:hAnsi="方正仿宋简体" w:eastAsia="方正仿宋简体" w:cs="方正仿宋简体"/>
          <w:sz w:val="30"/>
          <w:szCs w:val="30"/>
        </w:rPr>
        <w:t>日前取得的普通高等学历教育和国(境)外留学学历(学位)及相应专业应聘。</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特别提醒：鉴于设置专业要求时参考的专业目录未能完全涵盖旧专业、新兴学科、国外学科等，请</w:t>
      </w:r>
      <w:r>
        <w:rPr>
          <w:rFonts w:hint="eastAsia" w:ascii="方正仿宋简体" w:hAnsi="方正仿宋简体" w:eastAsia="方正仿宋简体" w:cs="方正仿宋简体"/>
          <w:sz w:val="30"/>
          <w:szCs w:val="30"/>
          <w:lang w:val="en-US" w:eastAsia="zh-CN"/>
        </w:rPr>
        <w:t>应聘人员</w:t>
      </w:r>
      <w:r>
        <w:rPr>
          <w:rFonts w:hint="eastAsia" w:ascii="方正仿宋简体" w:hAnsi="方正仿宋简体" w:eastAsia="方正仿宋简体" w:cs="方正仿宋简体"/>
          <w:sz w:val="30"/>
          <w:szCs w:val="30"/>
        </w:rPr>
        <w:t>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color w:val="auto"/>
          <w:sz w:val="30"/>
          <w:szCs w:val="30"/>
        </w:rPr>
      </w:pPr>
      <w:r>
        <w:rPr>
          <w:rFonts w:hint="eastAsia" w:ascii="方正仿宋简体" w:hAnsi="方正仿宋简体" w:eastAsia="方正仿宋简体" w:cs="方正仿宋简体"/>
          <w:color w:val="auto"/>
          <w:sz w:val="30"/>
          <w:szCs w:val="30"/>
        </w:rPr>
        <w:t>教育部办公厅《关于统筹全日制和非全日制研究生管理工作的通知》（教研厅</w:t>
      </w:r>
      <w:r>
        <w:rPr>
          <w:rFonts w:hint="eastAsia" w:eastAsia="方正仿宋简体" w:cs="方正仿宋简体" w:asciiTheme="minorAscii" w:hAnsiTheme="minorAscii"/>
          <w:b w:val="0"/>
          <w:bCs w:val="0"/>
          <w:sz w:val="30"/>
          <w:szCs w:val="30"/>
        </w:rPr>
        <w:t>〔2016〕2</w:t>
      </w:r>
      <w:r>
        <w:rPr>
          <w:rFonts w:hint="eastAsia" w:ascii="方正仿宋简体" w:hAnsi="方正仿宋简体" w:eastAsia="方正仿宋简体" w:cs="方正仿宋简体"/>
          <w:color w:val="auto"/>
          <w:sz w:val="30"/>
          <w:szCs w:val="30"/>
        </w:rPr>
        <w:t>号）和《教育部办公厅等五部门关于进一步做好非全日制研究生就业工作的通知》（教研厅函</w:t>
      </w:r>
      <w:r>
        <w:rPr>
          <w:rFonts w:hint="eastAsia" w:eastAsia="方正仿宋简体" w:cs="方正仿宋简体" w:asciiTheme="minorAscii" w:hAnsiTheme="minorAscii"/>
          <w:b w:val="0"/>
          <w:bCs w:val="0"/>
          <w:sz w:val="30"/>
          <w:szCs w:val="30"/>
        </w:rPr>
        <w:t>〔2019〕1</w:t>
      </w:r>
      <w:r>
        <w:rPr>
          <w:rFonts w:hint="eastAsia" w:ascii="方正仿宋简体" w:hAnsi="方正仿宋简体" w:eastAsia="方正仿宋简体" w:cs="方正仿宋简体"/>
          <w:color w:val="auto"/>
          <w:sz w:val="30"/>
          <w:szCs w:val="30"/>
        </w:rPr>
        <w:t>号）规定，自</w:t>
      </w:r>
      <w:r>
        <w:rPr>
          <w:rFonts w:hint="eastAsia" w:eastAsia="方正仿宋简体" w:cs="方正仿宋简体" w:asciiTheme="minorAscii" w:hAnsiTheme="minorAscii"/>
          <w:b w:val="0"/>
          <w:bCs w:val="0"/>
          <w:sz w:val="30"/>
          <w:szCs w:val="30"/>
        </w:rPr>
        <w:t>2016年12月1</w:t>
      </w:r>
      <w:r>
        <w:rPr>
          <w:rFonts w:hint="eastAsia" w:ascii="方正仿宋简体" w:hAnsi="方正仿宋简体" w:eastAsia="方正仿宋简体" w:cs="方正仿宋简体"/>
          <w:color w:val="auto"/>
          <w:sz w:val="30"/>
          <w:szCs w:val="30"/>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highlight w:val="none"/>
        </w:rPr>
      </w:pPr>
      <w:r>
        <w:rPr>
          <w:rFonts w:hint="eastAsia" w:ascii="方正楷体简体" w:hAnsi="方正楷体简体" w:eastAsia="方正楷体简体" w:cs="方正楷体简体"/>
          <w:b/>
          <w:sz w:val="30"/>
          <w:szCs w:val="30"/>
          <w:highlight w:val="none"/>
          <w:lang w:val="en-US" w:eastAsia="zh-CN"/>
        </w:rPr>
        <w:t>7.</w:t>
      </w:r>
      <w:r>
        <w:rPr>
          <w:rFonts w:hint="eastAsia" w:ascii="方正楷体简体" w:hAnsi="方正楷体简体" w:eastAsia="方正楷体简体" w:cs="方正楷体简体"/>
          <w:b/>
          <w:sz w:val="30"/>
          <w:szCs w:val="30"/>
          <w:highlight w:val="none"/>
        </w:rPr>
        <w:t>在全国各军队院校取得学历证书的人员可否应聘？</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在全国各军队院校学习，获得教育部门认可的军队院校学历证书的人员就读</w:t>
      </w:r>
      <w:r>
        <w:rPr>
          <w:rFonts w:hint="eastAsia" w:ascii="方正仿宋简体" w:hAnsi="方正仿宋简体" w:eastAsia="方正仿宋简体" w:cs="方正仿宋简体"/>
          <w:sz w:val="30"/>
          <w:szCs w:val="30"/>
          <w:lang w:val="en-US" w:eastAsia="zh-CN"/>
        </w:rPr>
        <w:t>期间</w:t>
      </w:r>
      <w:r>
        <w:rPr>
          <w:rFonts w:hint="eastAsia" w:ascii="方正仿宋简体" w:hAnsi="方正仿宋简体" w:eastAsia="方正仿宋简体" w:cs="方正仿宋简体"/>
          <w:sz w:val="30"/>
          <w:szCs w:val="30"/>
        </w:rPr>
        <w:t>必须为现役军人，</w:t>
      </w:r>
      <w:r>
        <w:rPr>
          <w:rFonts w:hint="eastAsia" w:ascii="方正仿宋简体" w:hAnsi="方正仿宋简体" w:eastAsia="方正仿宋简体" w:cs="方正仿宋简体"/>
          <w:sz w:val="30"/>
          <w:szCs w:val="30"/>
          <w:lang w:val="en-US" w:eastAsia="zh-CN"/>
        </w:rPr>
        <w:t>应聘</w:t>
      </w:r>
      <w:r>
        <w:rPr>
          <w:rFonts w:hint="eastAsia" w:ascii="方正仿宋简体" w:hAnsi="方正仿宋简体" w:eastAsia="方正仿宋简体" w:cs="方正仿宋简体"/>
          <w:sz w:val="30"/>
          <w:szCs w:val="30"/>
        </w:rPr>
        <w:t>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8.本次招聘中的有效身份证件指的是什么?</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lang w:val="en-US" w:eastAsia="zh-CN"/>
        </w:rPr>
        <w:t>9</w:t>
      </w:r>
      <w:r>
        <w:rPr>
          <w:rFonts w:hint="eastAsia" w:ascii="方正楷体简体" w:hAnsi="方正楷体简体" w:eastAsia="方正楷体简体" w:cs="方正楷体简体"/>
          <w:b/>
          <w:sz w:val="30"/>
          <w:szCs w:val="30"/>
        </w:rPr>
        <w:t>.对岗位所</w:t>
      </w:r>
      <w:r>
        <w:rPr>
          <w:rFonts w:hint="eastAsia" w:ascii="方正楷体简体" w:hAnsi="方正楷体简体" w:eastAsia="方正楷体简体" w:cs="方正楷体简体"/>
          <w:b/>
          <w:sz w:val="30"/>
          <w:szCs w:val="30"/>
          <w:lang w:val="en-US" w:eastAsia="zh-CN"/>
        </w:rPr>
        <w:t>需</w:t>
      </w:r>
      <w:r>
        <w:rPr>
          <w:rFonts w:hint="eastAsia" w:ascii="方正楷体简体" w:hAnsi="方正楷体简体" w:eastAsia="方正楷体简体" w:cs="方正楷体简体"/>
          <w:b/>
          <w:sz w:val="30"/>
          <w:szCs w:val="30"/>
        </w:rPr>
        <w:t>的相应资格证有何要求？</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报考岗位对执业</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助理</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医师资格证书、专业技术资格证书、护士执业资格证书等有具体要求的，面试资格审查时需提供相关资格证书。</w:t>
      </w:r>
      <w:r>
        <w:rPr>
          <w:rFonts w:hint="eastAsia" w:ascii="方正仿宋简体" w:hAnsi="方正仿宋简体" w:eastAsia="方正仿宋简体" w:cs="方正仿宋简体"/>
          <w:sz w:val="30"/>
          <w:szCs w:val="30"/>
          <w:highlight w:val="none"/>
        </w:rPr>
        <w:t>已通过</w:t>
      </w:r>
      <w:r>
        <w:rPr>
          <w:rFonts w:hint="eastAsia" w:eastAsia="方正仿宋简体" w:cs="方正仿宋简体" w:asciiTheme="minorAscii" w:hAnsiTheme="minorAscii"/>
          <w:b w:val="0"/>
          <w:bCs w:val="0"/>
          <w:sz w:val="30"/>
          <w:szCs w:val="30"/>
          <w:highlight w:val="none"/>
        </w:rPr>
        <w:t>202</w:t>
      </w:r>
      <w:r>
        <w:rPr>
          <w:rFonts w:hint="eastAsia" w:eastAsia="方正仿宋简体" w:cs="方正仿宋简体" w:asciiTheme="minorAscii" w:hAnsiTheme="minorAscii"/>
          <w:b w:val="0"/>
          <w:bCs w:val="0"/>
          <w:sz w:val="30"/>
          <w:szCs w:val="30"/>
          <w:highlight w:val="none"/>
          <w:lang w:val="en-US" w:eastAsia="zh-CN"/>
        </w:rPr>
        <w:t>1</w:t>
      </w:r>
      <w:r>
        <w:rPr>
          <w:rFonts w:hint="eastAsia" w:ascii="方正仿宋简体" w:hAnsi="方正仿宋简体" w:eastAsia="方正仿宋简体" w:cs="方正仿宋简体"/>
          <w:sz w:val="30"/>
          <w:szCs w:val="30"/>
          <w:highlight w:val="none"/>
        </w:rPr>
        <w:t>年全国执业</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lang w:val="en-US" w:eastAsia="zh-CN"/>
        </w:rPr>
        <w:t>助理</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rPr>
        <w:t>医师资格考试人员，可视为取得执业</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lang w:val="en-US" w:eastAsia="zh-CN"/>
        </w:rPr>
        <w:t>助理</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rPr>
        <w:t>医师资格。持有</w:t>
      </w:r>
      <w:r>
        <w:rPr>
          <w:rFonts w:hint="eastAsia" w:ascii="方正仿宋简体" w:hAnsi="方正仿宋简体" w:eastAsia="方正仿宋简体" w:cs="方正仿宋简体"/>
          <w:sz w:val="30"/>
          <w:szCs w:val="30"/>
        </w:rPr>
        <w:t>效期内的《护士执业资格考试成绩合格证明》或达到护士执业资格考试合格分数线，可视为取得护士执业证书。</w:t>
      </w:r>
      <w:r>
        <w:rPr>
          <w:rFonts w:hint="eastAsia" w:ascii="方正仿宋简体" w:hAnsi="方正仿宋简体" w:eastAsia="方正仿宋简体" w:cs="方正仿宋简体"/>
          <w:sz w:val="30"/>
          <w:szCs w:val="30"/>
          <w:highlight w:val="none"/>
          <w:lang w:val="en-US" w:eastAsia="zh-CN"/>
        </w:rPr>
        <w:t>应聘护理、助产岗位的2022年应届高校毕业生须在聘用后1年内（含试用期）取得护士执业证书，逾期未取得的解除聘用合同。</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10.网上填写报名信息时应当注意什么？</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报名时，应聘人员要认真阅读网上报名系统有关要求和诚信承诺书，提交的报名材料必须真实、准确、完整，能够体现报考</w:t>
      </w:r>
      <w:r>
        <w:rPr>
          <w:rFonts w:hint="eastAsia" w:ascii="方正仿宋简体" w:hAnsi="方正仿宋简体" w:eastAsia="方正仿宋简体" w:cs="方正仿宋简体"/>
          <w:sz w:val="30"/>
          <w:szCs w:val="30"/>
          <w:lang w:val="en-US" w:eastAsia="zh-CN"/>
        </w:rPr>
        <w:t>岗位</w:t>
      </w:r>
      <w:r>
        <w:rPr>
          <w:rFonts w:hint="eastAsia" w:ascii="方正仿宋简体" w:hAnsi="方正仿宋简体" w:eastAsia="方正仿宋简体" w:cs="方正仿宋简体"/>
          <w:sz w:val="30"/>
          <w:szCs w:val="30"/>
        </w:rPr>
        <w:t>的要求。因提交报名材料不准确、不完整、不符合要求，影响网上报名的，由应聘人员本人承担相应后果。应聘人员的申请材料、信息不实或者不符合报考资格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网上报名系统的表项中未能涵盖岗位所要求的报考资格条件的，</w:t>
      </w:r>
      <w:r>
        <w:rPr>
          <w:rFonts w:hint="eastAsia" w:ascii="方正仿宋简体" w:hAnsi="方正仿宋简体" w:eastAsia="方正仿宋简体" w:cs="方正仿宋简体"/>
          <w:sz w:val="30"/>
          <w:szCs w:val="30"/>
          <w:lang w:val="en-US" w:eastAsia="zh-CN"/>
        </w:rPr>
        <w:t>务必</w:t>
      </w:r>
      <w:r>
        <w:rPr>
          <w:rFonts w:hint="eastAsia" w:ascii="方正仿宋简体" w:hAnsi="方正仿宋简体" w:eastAsia="方正仿宋简体" w:cs="方正仿宋简体"/>
          <w:sz w:val="30"/>
          <w:szCs w:val="30"/>
        </w:rPr>
        <w:t>在“备注栏”中如实填写。</w:t>
      </w:r>
      <w:r>
        <w:rPr>
          <w:rFonts w:hint="eastAsia" w:ascii="方正仿宋简体" w:hAnsi="方正仿宋简体" w:eastAsia="方正仿宋简体" w:cs="方正仿宋简体"/>
          <w:sz w:val="30"/>
          <w:szCs w:val="30"/>
          <w:lang w:val="en-US" w:eastAsia="zh-CN"/>
        </w:rPr>
        <w:t>对</w:t>
      </w:r>
      <w:r>
        <w:rPr>
          <w:rFonts w:hint="eastAsia" w:ascii="方正仿宋简体" w:hAnsi="方正仿宋简体" w:eastAsia="方正仿宋简体" w:cs="方正仿宋简体"/>
          <w:sz w:val="30"/>
          <w:szCs w:val="30"/>
        </w:rPr>
        <w:t>岗位要求资格（</w:t>
      </w:r>
      <w:r>
        <w:rPr>
          <w:rFonts w:hint="eastAsia" w:ascii="方正仿宋简体" w:hAnsi="方正仿宋简体" w:eastAsia="方正仿宋简体" w:cs="方正仿宋简体"/>
          <w:sz w:val="30"/>
          <w:szCs w:val="30"/>
          <w:lang w:val="en-US" w:eastAsia="zh-CN"/>
        </w:rPr>
        <w:t>执业</w:t>
      </w:r>
      <w:r>
        <w:rPr>
          <w:rFonts w:hint="eastAsia" w:ascii="方正仿宋简体" w:hAnsi="方正仿宋简体" w:eastAsia="方正仿宋简体" w:cs="方正仿宋简体"/>
          <w:sz w:val="30"/>
          <w:szCs w:val="30"/>
        </w:rPr>
        <w:t>）证书的，应当注明取得证书的级别、编号和取得时间。例如：已取得执业医师资格证书，证书编号：XXX，执业范围：XXX，颁证时间：XXXX年XX月；本人于XXXX年XX月参加执业医师资格考试，考试成绩：XXX，郑重承诺：于2022年XX月XX日前按规定取得执业医师资格，如未履行承诺，自愿承担相应后果。</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rPr>
        <w:t>家庭成员及其主要社会关系，必须填写姓名、工作单位及职务。学习和工作经历，必须从高中阶段开始填写，待业经历也须填写，个人经历时间不得间断</w:t>
      </w:r>
      <w:r>
        <w:rPr>
          <w:rFonts w:hint="eastAsia" w:ascii="方正仿宋简体" w:hAnsi="方正仿宋简体" w:eastAsia="方正仿宋简体" w:cs="方正仿宋简体"/>
          <w:sz w:val="30"/>
          <w:szCs w:val="30"/>
          <w:highlight w:val="none"/>
        </w:rPr>
        <w:t>。学生兼职和社会实践不填写。</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参考往年情况，报名初始阶段人数较少，资格审核速度较快，报名最后阶段尤其是最后两天报名集中，届时资格审核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11.网上报名信息表中的“工作单位”栏如何填写？</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ascii="方正仿宋简体" w:hAnsi="方正仿宋简体" w:eastAsia="方正仿宋简体" w:cs="方正仿宋简体"/>
          <w:b/>
          <w:bCs/>
          <w:sz w:val="30"/>
          <w:szCs w:val="30"/>
        </w:rPr>
        <w:t>劳务派遣人员应聘的，工作单位填写劳务派遣单位，并在括号内注明用工单位。</w:t>
      </w:r>
      <w:r>
        <w:rPr>
          <w:rFonts w:hint="eastAsia" w:ascii="方正仿宋简体" w:hAnsi="方正仿宋简体" w:eastAsia="方正仿宋简体" w:cs="方正仿宋简体"/>
          <w:sz w:val="30"/>
          <w:szCs w:val="30"/>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12.应聘人员在网上提供的照片有什么要求?</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电子照片必须是清晰的近期正面免冠</w:t>
      </w:r>
      <w:r>
        <w:rPr>
          <w:rFonts w:hint="eastAsia" w:ascii="方正仿宋简体" w:hAnsi="方正仿宋简体" w:eastAsia="方正仿宋简体" w:cs="方正仿宋简体"/>
          <w:sz w:val="30"/>
          <w:szCs w:val="30"/>
          <w:lang w:val="en-US" w:eastAsia="zh-CN"/>
        </w:rPr>
        <w:t>彩色</w:t>
      </w:r>
      <w:r>
        <w:rPr>
          <w:rFonts w:hint="eastAsia" w:ascii="方正仿宋简体" w:hAnsi="方正仿宋简体" w:eastAsia="方正仿宋简体" w:cs="方正仿宋简体"/>
          <w:sz w:val="30"/>
          <w:szCs w:val="30"/>
        </w:rPr>
        <w:t>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eastAsia" w:ascii="方正楷体简体" w:hAnsi="方正楷体简体" w:eastAsia="方正楷体简体" w:cs="方正楷体简体"/>
          <w:b/>
          <w:sz w:val="30"/>
          <w:szCs w:val="30"/>
          <w:highlight w:val="none"/>
          <w:lang w:val="en-US" w:eastAsia="zh-CN"/>
        </w:rPr>
      </w:pPr>
      <w:r>
        <w:rPr>
          <w:rFonts w:hint="eastAsia" w:ascii="方正楷体简体" w:hAnsi="方正楷体简体" w:eastAsia="方正楷体简体" w:cs="方正楷体简体"/>
          <w:b/>
          <w:sz w:val="30"/>
          <w:szCs w:val="30"/>
          <w:lang w:val="en-US" w:eastAsia="zh-CN"/>
        </w:rPr>
        <w:t>13.应聘人员在报</w:t>
      </w:r>
      <w:r>
        <w:rPr>
          <w:rFonts w:hint="eastAsia" w:ascii="方正楷体简体" w:hAnsi="方正楷体简体" w:eastAsia="方正楷体简体" w:cs="方正楷体简体"/>
          <w:b/>
          <w:sz w:val="30"/>
          <w:szCs w:val="30"/>
          <w:highlight w:val="none"/>
          <w:lang w:val="en-US" w:eastAsia="zh-CN"/>
        </w:rPr>
        <w:t>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highlight w:val="none"/>
        </w:rPr>
        <w:t>资格审查贯穿公开招聘全过程。应聘人员一旦出现被</w:t>
      </w:r>
      <w:r>
        <w:rPr>
          <w:rFonts w:hint="eastAsia" w:ascii="方正仿宋简体" w:hAnsi="方正仿宋简体" w:eastAsia="方正仿宋简体" w:cs="方正仿宋简体"/>
          <w:sz w:val="30"/>
          <w:szCs w:val="30"/>
        </w:rPr>
        <w:t>其他</w:t>
      </w:r>
      <w:r>
        <w:rPr>
          <w:rFonts w:hint="eastAsia" w:ascii="方正仿宋简体" w:hAnsi="方正仿宋简体" w:eastAsia="方正仿宋简体" w:cs="方正仿宋简体"/>
          <w:sz w:val="30"/>
          <w:szCs w:val="30"/>
          <w:lang w:val="en-US" w:eastAsia="zh-CN"/>
        </w:rPr>
        <w:t>部门</w:t>
      </w:r>
      <w:r>
        <w:rPr>
          <w:rFonts w:hint="eastAsia" w:ascii="方正仿宋简体" w:hAnsi="方正仿宋简体" w:eastAsia="方正仿宋简体" w:cs="方正仿宋简体"/>
          <w:sz w:val="30"/>
          <w:szCs w:val="30"/>
        </w:rPr>
        <w:t>单位聘（录）用、被取消学历学位等不具备</w:t>
      </w:r>
      <w:r>
        <w:rPr>
          <w:rFonts w:hint="eastAsia" w:ascii="方正仿宋简体" w:hAnsi="方正仿宋简体" w:eastAsia="方正仿宋简体" w:cs="方正仿宋简体"/>
          <w:sz w:val="30"/>
          <w:szCs w:val="30"/>
          <w:lang w:val="en-US" w:eastAsia="zh-CN"/>
        </w:rPr>
        <w:t>应聘</w:t>
      </w:r>
      <w:r>
        <w:rPr>
          <w:rFonts w:hint="eastAsia" w:ascii="方正仿宋简体" w:hAnsi="方正仿宋简体" w:eastAsia="方正仿宋简体" w:cs="方正仿宋简体"/>
          <w:sz w:val="30"/>
          <w:szCs w:val="30"/>
        </w:rPr>
        <w:t>条件的情形，</w:t>
      </w:r>
      <w:r>
        <w:rPr>
          <w:rFonts w:hint="eastAsia" w:ascii="方正仿宋简体" w:hAnsi="方正仿宋简体" w:eastAsia="方正仿宋简体" w:cs="方正仿宋简体"/>
          <w:sz w:val="30"/>
          <w:szCs w:val="30"/>
          <w:lang w:val="en-US" w:eastAsia="zh-CN"/>
        </w:rPr>
        <w:t>应聘人员</w:t>
      </w:r>
      <w:r>
        <w:rPr>
          <w:rFonts w:hint="eastAsia" w:ascii="方正仿宋简体" w:hAnsi="方正仿宋简体" w:eastAsia="方正仿宋简体" w:cs="方正仿宋简体"/>
          <w:sz w:val="30"/>
          <w:szCs w:val="30"/>
        </w:rPr>
        <w:t>应如实向招聘单位报告情况，并停止报考行为，招聘单位不再将其列为面试、考察</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体检或拟聘用人选。</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02" w:firstLineChars="200"/>
        <w:textAlignment w:val="auto"/>
        <w:rPr>
          <w:rFonts w:ascii="仿宋_GB2312" w:eastAsia="仿宋_GB2312"/>
          <w:b/>
          <w:bCs/>
          <w:sz w:val="32"/>
          <w:szCs w:val="32"/>
        </w:rPr>
      </w:pPr>
      <w:r>
        <w:rPr>
          <w:rFonts w:hint="eastAsia" w:ascii="方正楷体简体" w:hAnsi="方正楷体简体" w:eastAsia="方正楷体简体" w:cs="方正楷体简体"/>
          <w:b/>
          <w:sz w:val="30"/>
          <w:szCs w:val="30"/>
          <w:lang w:val="en-US" w:eastAsia="zh-CN"/>
        </w:rPr>
        <w:t>14.未通过资格初审的报名信息能否修改?</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default" w:eastAsia="方正仿宋简体" w:cs="方正仿宋简体" w:asciiTheme="minorAscii" w:hAnsiTheme="minorAscii"/>
          <w:b w:val="0"/>
          <w:bCs w:val="0"/>
          <w:sz w:val="30"/>
          <w:szCs w:val="30"/>
        </w:rPr>
        <w:t>202</w:t>
      </w:r>
      <w:r>
        <w:rPr>
          <w:rFonts w:hint="default" w:eastAsia="方正仿宋简体" w:cs="方正仿宋简体" w:asciiTheme="minorAscii" w:hAnsiTheme="minorAscii"/>
          <w:b w:val="0"/>
          <w:bCs w:val="0"/>
          <w:sz w:val="30"/>
          <w:szCs w:val="30"/>
          <w:lang w:val="en-US" w:eastAsia="zh-CN"/>
        </w:rPr>
        <w:t>2</w:t>
      </w:r>
      <w:r>
        <w:rPr>
          <w:rFonts w:hint="default" w:eastAsia="方正仿宋简体" w:cs="方正仿宋简体" w:asciiTheme="minorAscii" w:hAnsiTheme="minorAscii"/>
          <w:b w:val="0"/>
          <w:bCs w:val="0"/>
          <w:sz w:val="30"/>
          <w:szCs w:val="30"/>
        </w:rPr>
        <w:t>年</w:t>
      </w:r>
      <w:r>
        <w:rPr>
          <w:rFonts w:hint="eastAsia" w:eastAsia="方正仿宋简体" w:cs="方正仿宋简体" w:asciiTheme="minorAscii" w:hAnsiTheme="minorAscii"/>
          <w:b w:val="0"/>
          <w:bCs w:val="0"/>
          <w:sz w:val="30"/>
          <w:szCs w:val="30"/>
          <w:lang w:val="en-US" w:eastAsia="zh-CN"/>
        </w:rPr>
        <w:t>4</w:t>
      </w:r>
      <w:r>
        <w:rPr>
          <w:rFonts w:hint="default" w:eastAsia="方正仿宋简体" w:cs="方正仿宋简体" w:asciiTheme="minorAscii" w:hAnsiTheme="minorAscii"/>
          <w:b w:val="0"/>
          <w:bCs w:val="0"/>
          <w:sz w:val="30"/>
          <w:szCs w:val="30"/>
        </w:rPr>
        <w:t>月</w:t>
      </w:r>
      <w:r>
        <w:rPr>
          <w:rFonts w:hint="eastAsia" w:eastAsia="方正仿宋简体" w:cs="方正仿宋简体" w:asciiTheme="minorAscii" w:hAnsiTheme="minorAscii"/>
          <w:b w:val="0"/>
          <w:bCs w:val="0"/>
          <w:sz w:val="30"/>
          <w:szCs w:val="30"/>
          <w:highlight w:val="none"/>
          <w:lang w:val="en-US" w:eastAsia="zh-CN"/>
        </w:rPr>
        <w:t>26</w:t>
      </w:r>
      <w:r>
        <w:rPr>
          <w:rFonts w:hint="default" w:eastAsia="方正仿宋简体" w:cs="方正仿宋简体" w:asciiTheme="minorAscii" w:hAnsiTheme="minorAscii"/>
          <w:b w:val="0"/>
          <w:bCs w:val="0"/>
          <w:sz w:val="30"/>
          <w:szCs w:val="30"/>
          <w:highlight w:val="none"/>
        </w:rPr>
        <w:t>日16:00</w:t>
      </w:r>
      <w:r>
        <w:rPr>
          <w:rFonts w:hint="eastAsia" w:ascii="方正仿宋简体" w:hAnsi="方正仿宋简体" w:eastAsia="方正仿宋简体" w:cs="方正仿宋简体"/>
          <w:sz w:val="30"/>
          <w:szCs w:val="30"/>
          <w:highlight w:val="none"/>
        </w:rPr>
        <w:t>前，尚未初审或者初审未通过的，报名人员可以更改、补充报名信息，也可以改报其他岗位。其中，招聘单位要求补充信息的，应当及时完整地补充报名信息。</w:t>
      </w:r>
      <w:r>
        <w:rPr>
          <w:rFonts w:hint="default" w:eastAsia="方正仿宋简体" w:cs="方正仿宋简体" w:asciiTheme="minorAscii" w:hAnsiTheme="minorAscii"/>
          <w:b w:val="0"/>
          <w:bCs w:val="0"/>
          <w:sz w:val="30"/>
          <w:szCs w:val="30"/>
          <w:highlight w:val="none"/>
        </w:rPr>
        <w:t>202</w:t>
      </w:r>
      <w:r>
        <w:rPr>
          <w:rFonts w:hint="default" w:eastAsia="方正仿宋简体" w:cs="方正仿宋简体" w:asciiTheme="minorAscii" w:hAnsiTheme="minorAscii"/>
          <w:b w:val="0"/>
          <w:bCs w:val="0"/>
          <w:sz w:val="30"/>
          <w:szCs w:val="30"/>
          <w:highlight w:val="none"/>
          <w:lang w:val="en-US" w:eastAsia="zh-CN"/>
        </w:rPr>
        <w:t>2</w:t>
      </w:r>
      <w:r>
        <w:rPr>
          <w:rFonts w:hint="default" w:eastAsia="方正仿宋简体" w:cs="方正仿宋简体" w:asciiTheme="minorAscii" w:hAnsiTheme="minorAscii"/>
          <w:b w:val="0"/>
          <w:bCs w:val="0"/>
          <w:sz w:val="30"/>
          <w:szCs w:val="30"/>
          <w:highlight w:val="none"/>
        </w:rPr>
        <w:t>年</w:t>
      </w:r>
      <w:r>
        <w:rPr>
          <w:rFonts w:hint="eastAsia" w:eastAsia="方正仿宋简体" w:cs="方正仿宋简体" w:asciiTheme="minorAscii" w:hAnsiTheme="minorAscii"/>
          <w:b w:val="0"/>
          <w:bCs w:val="0"/>
          <w:sz w:val="30"/>
          <w:szCs w:val="30"/>
          <w:highlight w:val="none"/>
          <w:lang w:val="en-US" w:eastAsia="zh-CN"/>
        </w:rPr>
        <w:t>4</w:t>
      </w:r>
      <w:r>
        <w:rPr>
          <w:rFonts w:hint="default" w:eastAsia="方正仿宋简体" w:cs="方正仿宋简体" w:asciiTheme="minorAscii" w:hAnsiTheme="minorAscii"/>
          <w:b w:val="0"/>
          <w:bCs w:val="0"/>
          <w:sz w:val="30"/>
          <w:szCs w:val="30"/>
          <w:highlight w:val="none"/>
        </w:rPr>
        <w:t>月</w:t>
      </w:r>
      <w:r>
        <w:rPr>
          <w:rFonts w:hint="eastAsia" w:eastAsia="方正仿宋简体" w:cs="方正仿宋简体" w:asciiTheme="minorAscii" w:hAnsiTheme="minorAscii"/>
          <w:b w:val="0"/>
          <w:bCs w:val="0"/>
          <w:sz w:val="30"/>
          <w:szCs w:val="30"/>
          <w:highlight w:val="none"/>
          <w:lang w:val="en-US" w:eastAsia="zh-CN"/>
        </w:rPr>
        <w:t>26</w:t>
      </w:r>
      <w:r>
        <w:rPr>
          <w:rFonts w:hint="default" w:eastAsia="方正仿宋简体" w:cs="方正仿宋简体" w:asciiTheme="minorAscii" w:hAnsiTheme="minorAscii"/>
          <w:b w:val="0"/>
          <w:bCs w:val="0"/>
          <w:sz w:val="30"/>
          <w:szCs w:val="30"/>
          <w:highlight w:val="none"/>
        </w:rPr>
        <w:t>日16:00</w:t>
      </w:r>
      <w:r>
        <w:rPr>
          <w:rFonts w:hint="eastAsia" w:ascii="方正仿宋简体" w:hAnsi="方正仿宋简体" w:eastAsia="方正仿宋简体" w:cs="方正仿宋简体"/>
          <w:sz w:val="30"/>
          <w:szCs w:val="30"/>
        </w:rPr>
        <w:t>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15.什么是岗位改报?</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为保障广大考生的应聘权利，对于应聘人数达不到规定比例，取消招聘岗位的报名人员，</w:t>
      </w:r>
      <w:r>
        <w:rPr>
          <w:rFonts w:hint="eastAsia" w:ascii="方正仿宋简体" w:hAnsi="方正仿宋简体" w:eastAsia="方正仿宋简体" w:cs="方正仿宋简体"/>
          <w:sz w:val="30"/>
          <w:szCs w:val="30"/>
          <w:lang w:val="en-US" w:eastAsia="zh-CN"/>
        </w:rPr>
        <w:t>县卫生健康局</w:t>
      </w:r>
      <w:r>
        <w:rPr>
          <w:rFonts w:hint="eastAsia" w:ascii="方正仿宋简体" w:hAnsi="方正仿宋简体" w:eastAsia="方正仿宋简体" w:cs="方正仿宋简体"/>
          <w:sz w:val="30"/>
          <w:szCs w:val="30"/>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如果报名人员不参加岗位改报或没有符合条件的其他岗位不能改报的，</w:t>
      </w:r>
      <w:r>
        <w:rPr>
          <w:rFonts w:hint="eastAsia" w:ascii="方正仿宋简体" w:hAnsi="方正仿宋简体" w:eastAsia="方正仿宋简体" w:cs="方正仿宋简体"/>
          <w:sz w:val="30"/>
          <w:szCs w:val="30"/>
          <w:lang w:val="en-US" w:eastAsia="zh-CN"/>
        </w:rPr>
        <w:t>县卫生健康局</w:t>
      </w:r>
      <w:r>
        <w:rPr>
          <w:rFonts w:hint="eastAsia" w:ascii="方正仿宋简体" w:hAnsi="方正仿宋简体" w:eastAsia="方正仿宋简体" w:cs="方正仿宋简体"/>
          <w:sz w:val="30"/>
          <w:szCs w:val="30"/>
        </w:rPr>
        <w:t>将为其办理笔试考务费退费。请报名人员在确认缴费后，注意关注取消岗位公告，并保持</w:t>
      </w:r>
      <w:r>
        <w:rPr>
          <w:rFonts w:hint="eastAsia" w:ascii="方正仿宋简体" w:hAnsi="方正仿宋简体" w:eastAsia="方正仿宋简体" w:cs="方正仿宋简体"/>
          <w:sz w:val="30"/>
          <w:szCs w:val="30"/>
          <w:lang w:val="en-US" w:eastAsia="zh-CN"/>
        </w:rPr>
        <w:t>通讯</w:t>
      </w:r>
      <w:r>
        <w:rPr>
          <w:rFonts w:hint="eastAsia" w:ascii="方正仿宋简体" w:hAnsi="方正仿宋简体" w:eastAsia="方正仿宋简体" w:cs="方正仿宋简体"/>
          <w:sz w:val="30"/>
          <w:szCs w:val="30"/>
        </w:rPr>
        <w:t>畅通。</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highlight w:val="none"/>
          <w:lang w:val="en-US" w:eastAsia="zh-CN"/>
        </w:rPr>
      </w:pPr>
      <w:r>
        <w:rPr>
          <w:rFonts w:hint="eastAsia" w:ascii="方正楷体简体" w:hAnsi="方正楷体简体" w:eastAsia="方正楷体简体" w:cs="方正楷体简体"/>
          <w:b/>
          <w:sz w:val="30"/>
          <w:szCs w:val="30"/>
          <w:highlight w:val="none"/>
          <w:lang w:val="en-US" w:eastAsia="zh-CN"/>
        </w:rPr>
        <w:t>16.进入面试的应聘人员需提交哪些证明材料?</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进入面试的应聘人员，应在规定时间，按招聘岗位要求，提交本人相关证明材料（原件及复印件一份，</w:t>
      </w:r>
      <w:r>
        <w:rPr>
          <w:rFonts w:hint="eastAsia" w:ascii="方正仿宋简体" w:hAnsi="方正仿宋简体" w:eastAsia="方正仿宋简体" w:cs="方正仿宋简体"/>
          <w:sz w:val="30"/>
          <w:szCs w:val="30"/>
          <w:lang w:val="en-US" w:eastAsia="zh-CN"/>
        </w:rPr>
        <w:t>留复印件</w:t>
      </w:r>
      <w:r>
        <w:rPr>
          <w:rFonts w:hint="eastAsia" w:ascii="方正仿宋简体" w:hAnsi="方正仿宋简体" w:eastAsia="方正仿宋简体" w:cs="方正仿宋简体"/>
          <w:sz w:val="30"/>
          <w:szCs w:val="30"/>
        </w:rPr>
        <w:t>）、</w:t>
      </w:r>
      <w:r>
        <w:rPr>
          <w:rFonts w:hint="eastAsia" w:ascii="方正仿宋简体" w:hAnsi="方正仿宋简体" w:eastAsia="方正仿宋简体" w:cs="方正仿宋简体"/>
          <w:sz w:val="30"/>
          <w:szCs w:val="30"/>
          <w:lang w:val="en-US" w:eastAsia="zh-CN"/>
        </w:rPr>
        <w:t>有效身份证件（原件及复印件一份，留复印件）</w:t>
      </w:r>
      <w:r>
        <w:rPr>
          <w:rFonts w:hint="eastAsia" w:ascii="方正仿宋简体" w:hAnsi="方正仿宋简体" w:eastAsia="方正仿宋简体" w:cs="方正仿宋简体"/>
          <w:sz w:val="30"/>
          <w:szCs w:val="30"/>
          <w:lang w:val="en-US" w:eastAsia="zh-CN"/>
        </w:rPr>
        <w:t>、</w:t>
      </w:r>
      <w:r>
        <w:rPr>
          <w:rFonts w:hint="eastAsia" w:ascii="方正仿宋简体" w:hAnsi="方正仿宋简体" w:eastAsia="方正仿宋简体" w:cs="方正仿宋简体"/>
          <w:sz w:val="30"/>
          <w:szCs w:val="30"/>
        </w:rPr>
        <w:t>《2022</w:t>
      </w:r>
      <w:r>
        <w:rPr>
          <w:rFonts w:hint="eastAsia" w:ascii="方正仿宋简体" w:hAnsi="方正仿宋简体" w:eastAsia="方正仿宋简体" w:cs="方正仿宋简体"/>
          <w:sz w:val="30"/>
          <w:szCs w:val="30"/>
          <w:lang w:val="en-US" w:eastAsia="zh-CN"/>
        </w:rPr>
        <w:t>年广饶县及省黄三角农高示范区医疗卫生事业单位</w:t>
      </w:r>
      <w:r>
        <w:rPr>
          <w:rFonts w:hint="eastAsia" w:ascii="方正仿宋简体" w:hAnsi="方正仿宋简体" w:eastAsia="方正仿宋简体" w:cs="方正仿宋简体"/>
          <w:sz w:val="30"/>
          <w:szCs w:val="30"/>
        </w:rPr>
        <w:t>公开招聘工作人员报名登记表》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应聘人员亲笔签名的《应聘事业单位工作人</w:t>
      </w:r>
      <w:bookmarkStart w:id="0" w:name="_GoBack"/>
      <w:bookmarkEnd w:id="0"/>
      <w:r>
        <w:rPr>
          <w:rFonts w:hint="eastAsia" w:ascii="方正仿宋简体" w:hAnsi="方正仿宋简体" w:eastAsia="方正仿宋简体" w:cs="方正仿宋简体"/>
          <w:sz w:val="30"/>
          <w:szCs w:val="30"/>
        </w:rPr>
        <w:t>员诚信承诺书》</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相关证明材料主要包括:</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lang w:eastAsia="zh-CN"/>
        </w:rPr>
      </w:pPr>
      <w:r>
        <w:rPr>
          <w:rFonts w:hint="eastAsia" w:ascii="方正仿宋简体" w:hAnsi="方正仿宋简体" w:eastAsia="方正仿宋简体" w:cs="方正仿宋简体"/>
          <w:sz w:val="30"/>
          <w:szCs w:val="30"/>
          <w:highlight w:val="none"/>
        </w:rPr>
        <w:t>（1）</w:t>
      </w:r>
      <w:r>
        <w:rPr>
          <w:rFonts w:hint="eastAsia" w:ascii="方正仿宋简体" w:hAnsi="方正仿宋简体" w:eastAsia="方正仿宋简体" w:cs="方正仿宋简体"/>
          <w:sz w:val="30"/>
          <w:szCs w:val="30"/>
          <w:highlight w:val="none"/>
          <w:lang w:val="en-US" w:eastAsia="zh-CN"/>
        </w:rPr>
        <w:t>全日制普通高校</w:t>
      </w:r>
      <w:r>
        <w:rPr>
          <w:rFonts w:hint="eastAsia" w:ascii="方正仿宋简体" w:hAnsi="方正仿宋简体" w:eastAsia="方正仿宋简体" w:cs="方正仿宋简体"/>
          <w:sz w:val="30"/>
          <w:szCs w:val="30"/>
          <w:highlight w:val="none"/>
        </w:rPr>
        <w:t>应届毕业生</w:t>
      </w:r>
      <w:r>
        <w:rPr>
          <w:rFonts w:hint="eastAsia" w:ascii="方正仿宋简体" w:hAnsi="方正仿宋简体" w:eastAsia="方正仿宋简体" w:cs="方正仿宋简体"/>
          <w:sz w:val="30"/>
          <w:szCs w:val="30"/>
          <w:highlight w:val="none"/>
          <w:lang w:val="en-US" w:eastAsia="zh-CN"/>
        </w:rPr>
        <w:t>应聘的，提交</w:t>
      </w:r>
      <w:r>
        <w:rPr>
          <w:rFonts w:hint="eastAsia" w:ascii="方正仿宋简体" w:hAnsi="方正仿宋简体" w:eastAsia="方正仿宋简体" w:cs="方正仿宋简体"/>
          <w:sz w:val="30"/>
          <w:szCs w:val="30"/>
          <w:highlight w:val="none"/>
        </w:rPr>
        <w:t>国家承认的学历学位证书和中国高等教育学生信息网（www.chsi.com.cn）</w:t>
      </w:r>
      <w:r>
        <w:rPr>
          <w:rFonts w:hint="eastAsia" w:ascii="方正仿宋简体" w:hAnsi="方正仿宋简体" w:eastAsia="方正仿宋简体" w:cs="方正仿宋简体"/>
          <w:sz w:val="30"/>
          <w:szCs w:val="30"/>
          <w:highlight w:val="none"/>
          <w:lang w:val="en-US" w:eastAsia="zh-CN"/>
        </w:rPr>
        <w:t>下载</w:t>
      </w:r>
      <w:r>
        <w:rPr>
          <w:rFonts w:hint="eastAsia" w:ascii="方正仿宋简体" w:hAnsi="方正仿宋简体" w:eastAsia="方正仿宋简体" w:cs="方正仿宋简体"/>
          <w:sz w:val="30"/>
          <w:szCs w:val="30"/>
          <w:highlight w:val="none"/>
        </w:rPr>
        <w:t>的有效期内的《教育部学历证书电子注册备案表》</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lang w:val="en-US" w:eastAsia="zh-CN"/>
        </w:rPr>
        <w:t>其中</w:t>
      </w:r>
      <w:r>
        <w:rPr>
          <w:rFonts w:hint="eastAsia" w:ascii="方正仿宋简体" w:hAnsi="方正仿宋简体" w:eastAsia="方正仿宋简体" w:cs="方正仿宋简体"/>
          <w:sz w:val="30"/>
          <w:szCs w:val="30"/>
          <w:highlight w:val="none"/>
        </w:rPr>
        <w:t>尚未</w:t>
      </w:r>
      <w:r>
        <w:rPr>
          <w:rFonts w:hint="eastAsia" w:ascii="方正仿宋简体" w:hAnsi="方正仿宋简体" w:eastAsia="方正仿宋简体" w:cs="方正仿宋简体"/>
          <w:sz w:val="30"/>
          <w:szCs w:val="30"/>
          <w:highlight w:val="none"/>
          <w:lang w:val="en-US" w:eastAsia="zh-CN"/>
        </w:rPr>
        <w:t>取得</w:t>
      </w:r>
      <w:r>
        <w:rPr>
          <w:rFonts w:hint="eastAsia" w:ascii="方正仿宋简体" w:hAnsi="方正仿宋简体" w:eastAsia="方正仿宋简体" w:cs="方正仿宋简体"/>
          <w:sz w:val="30"/>
          <w:szCs w:val="30"/>
          <w:highlight w:val="none"/>
        </w:rPr>
        <w:t>学历学位证书</w:t>
      </w:r>
      <w:r>
        <w:rPr>
          <w:rFonts w:hint="eastAsia" w:ascii="方正仿宋简体" w:hAnsi="方正仿宋简体" w:eastAsia="方正仿宋简体" w:cs="方正仿宋简体"/>
          <w:sz w:val="30"/>
          <w:szCs w:val="30"/>
          <w:highlight w:val="none"/>
          <w:lang w:val="en-US" w:eastAsia="zh-CN"/>
        </w:rPr>
        <w:t>的，须</w:t>
      </w:r>
      <w:r>
        <w:rPr>
          <w:rFonts w:hint="eastAsia" w:ascii="方正仿宋简体" w:hAnsi="方正仿宋简体" w:eastAsia="方正仿宋简体" w:cs="方正仿宋简体"/>
          <w:sz w:val="30"/>
          <w:szCs w:val="30"/>
          <w:highlight w:val="none"/>
        </w:rPr>
        <w:t>提交学校核发的就业推荐表和有效期内的《教育部学籍在线验证报告》</w:t>
      </w:r>
      <w:r>
        <w:rPr>
          <w:rFonts w:hint="eastAsia" w:ascii="方正仿宋简体" w:hAnsi="方正仿宋简体" w:eastAsia="方正仿宋简体" w:cs="方正仿宋简体"/>
          <w:sz w:val="30"/>
          <w:szCs w:val="30"/>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highlight w:val="none"/>
        </w:rPr>
        <w:t>（2）其他人员应聘的，提交国家承认的学历学位证书(须在202</w:t>
      </w:r>
      <w:r>
        <w:rPr>
          <w:rFonts w:hint="eastAsia" w:ascii="方正仿宋简体" w:hAnsi="方正仿宋简体" w:eastAsia="方正仿宋简体" w:cs="方正仿宋简体"/>
          <w:sz w:val="30"/>
          <w:szCs w:val="30"/>
          <w:highlight w:val="none"/>
          <w:lang w:val="en-US" w:eastAsia="zh-CN"/>
        </w:rPr>
        <w:t>2</w:t>
      </w:r>
      <w:r>
        <w:rPr>
          <w:rFonts w:hint="eastAsia" w:ascii="方正仿宋简体" w:hAnsi="方正仿宋简体" w:eastAsia="方正仿宋简体" w:cs="方正仿宋简体"/>
          <w:sz w:val="30"/>
          <w:szCs w:val="30"/>
          <w:highlight w:val="none"/>
        </w:rPr>
        <w:t>年</w:t>
      </w:r>
      <w:r>
        <w:rPr>
          <w:rFonts w:hint="eastAsia" w:ascii="方正仿宋简体" w:hAnsi="方正仿宋简体" w:eastAsia="方正仿宋简体" w:cs="方正仿宋简体"/>
          <w:sz w:val="30"/>
          <w:szCs w:val="30"/>
          <w:highlight w:val="none"/>
          <w:lang w:val="en-US" w:eastAsia="zh-CN"/>
        </w:rPr>
        <w:t>4</w:t>
      </w:r>
      <w:r>
        <w:rPr>
          <w:rFonts w:hint="eastAsia" w:ascii="方正仿宋简体" w:hAnsi="方正仿宋简体" w:eastAsia="方正仿宋简体" w:cs="方正仿宋简体"/>
          <w:sz w:val="30"/>
          <w:szCs w:val="30"/>
          <w:highlight w:val="none"/>
        </w:rPr>
        <w:t>月</w:t>
      </w:r>
      <w:r>
        <w:rPr>
          <w:rFonts w:hint="eastAsia" w:ascii="方正仿宋简体" w:hAnsi="方正仿宋简体" w:eastAsia="方正仿宋简体" w:cs="方正仿宋简体"/>
          <w:sz w:val="30"/>
          <w:szCs w:val="30"/>
          <w:highlight w:val="none"/>
          <w:lang w:val="en-US" w:eastAsia="zh-CN"/>
        </w:rPr>
        <w:t>22</w:t>
      </w:r>
      <w:r>
        <w:rPr>
          <w:rFonts w:hint="eastAsia" w:ascii="方正仿宋简体" w:hAnsi="方正仿宋简体" w:eastAsia="方正仿宋简体" w:cs="方正仿宋简体"/>
          <w:sz w:val="30"/>
          <w:szCs w:val="30"/>
          <w:highlight w:val="none"/>
        </w:rPr>
        <w:t>日之前取得)</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rPr>
        <w:t>中国高等教育学生信息网（www.chsi.com.cn）</w:t>
      </w:r>
      <w:r>
        <w:rPr>
          <w:rFonts w:hint="eastAsia" w:ascii="方正仿宋简体" w:hAnsi="方正仿宋简体" w:eastAsia="方正仿宋简体" w:cs="方正仿宋简体"/>
          <w:sz w:val="30"/>
          <w:szCs w:val="30"/>
          <w:highlight w:val="none"/>
          <w:lang w:val="en-US" w:eastAsia="zh-CN"/>
        </w:rPr>
        <w:t>下载</w:t>
      </w:r>
      <w:r>
        <w:rPr>
          <w:rFonts w:hint="eastAsia" w:ascii="方正仿宋简体" w:hAnsi="方正仿宋简体" w:eastAsia="方正仿宋简体" w:cs="方正仿宋简体"/>
          <w:sz w:val="30"/>
          <w:szCs w:val="30"/>
          <w:highlight w:val="none"/>
        </w:rPr>
        <w:t>的有效期内的《教育部学历证书电子注册备案表》。</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highlight w:val="none"/>
        </w:rPr>
        <w:t>（3）在职人员应聘的，须于面试前现场资格审查时提交有用人权限部门或单位出具的同意应聘介绍信。</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highlight w:val="none"/>
        </w:rPr>
        <w:t>（</w:t>
      </w:r>
      <w:r>
        <w:rPr>
          <w:rFonts w:hint="eastAsia" w:ascii="方正仿宋简体" w:hAnsi="方正仿宋简体" w:eastAsia="方正仿宋简体" w:cs="方正仿宋简体"/>
          <w:sz w:val="30"/>
          <w:szCs w:val="30"/>
          <w:highlight w:val="none"/>
          <w:lang w:val="en-US" w:eastAsia="zh-CN"/>
        </w:rPr>
        <w:t>4</w:t>
      </w:r>
      <w:r>
        <w:rPr>
          <w:rFonts w:hint="eastAsia" w:ascii="方正仿宋简体" w:hAnsi="方正仿宋简体" w:eastAsia="方正仿宋简体" w:cs="方正仿宋简体"/>
          <w:sz w:val="30"/>
          <w:szCs w:val="30"/>
          <w:highlight w:val="none"/>
        </w:rPr>
        <w:t>）香港和澳门居民中的中国公民应聘的，还需提供《港澳居民来往内地通行证》;台湾学生和居民应聘的，还需提供《台湾居民来往大陆通行证》。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5</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lang w:val="en-US" w:eastAsia="zh-CN"/>
        </w:rPr>
        <w:t>6</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rPr>
        <w:t>招聘岗位有资格证书要求的，应提供相应资格证书</w:t>
      </w:r>
      <w:r>
        <w:rPr>
          <w:rFonts w:hint="eastAsia" w:ascii="方正仿宋简体" w:hAnsi="方正仿宋简体" w:eastAsia="方正仿宋简体" w:cs="方正仿宋简体"/>
          <w:sz w:val="30"/>
          <w:szCs w:val="30"/>
          <w:highlight w:val="none"/>
          <w:lang w:eastAsia="zh-CN"/>
        </w:rPr>
        <w:t>，相关资格（资质）考试合格、但未取得证书的，应提供相应合格记录</w:t>
      </w:r>
      <w:r>
        <w:rPr>
          <w:rFonts w:hint="eastAsia" w:ascii="方正仿宋简体" w:hAnsi="方正仿宋简体" w:eastAsia="方正仿宋简体" w:cs="方正仿宋简体"/>
          <w:sz w:val="30"/>
          <w:szCs w:val="30"/>
          <w:highlight w:val="none"/>
          <w:lang w:val="en-US" w:eastAsia="zh-CN"/>
        </w:rPr>
        <w:t>的证明</w:t>
      </w:r>
      <w:r>
        <w:rPr>
          <w:rFonts w:hint="eastAsia" w:ascii="方正仿宋简体" w:hAnsi="方正仿宋简体" w:eastAsia="方正仿宋简体" w:cs="方正仿宋简体"/>
          <w:sz w:val="30"/>
          <w:szCs w:val="30"/>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lang w:val="en-US" w:eastAsia="zh-CN"/>
        </w:rPr>
        <w:t>7</w:t>
      </w:r>
      <w:r>
        <w:rPr>
          <w:rFonts w:hint="eastAsia" w:ascii="方正仿宋简体" w:hAnsi="方正仿宋简体" w:eastAsia="方正仿宋简体" w:cs="方正仿宋简体"/>
          <w:sz w:val="30"/>
          <w:szCs w:val="30"/>
          <w:highlight w:val="none"/>
          <w:lang w:eastAsia="zh-CN"/>
        </w:rPr>
        <w:t>）</w:t>
      </w:r>
      <w:r>
        <w:rPr>
          <w:rFonts w:hint="eastAsia" w:ascii="方正仿宋简体" w:hAnsi="方正仿宋简体" w:eastAsia="方正仿宋简体" w:cs="方正仿宋简体"/>
          <w:sz w:val="30"/>
          <w:szCs w:val="30"/>
          <w:highlight w:val="none"/>
        </w:rPr>
        <w:t>招聘岗位对</w:t>
      </w:r>
      <w:r>
        <w:rPr>
          <w:rFonts w:hint="eastAsia" w:ascii="方正仿宋简体" w:hAnsi="方正仿宋简体" w:eastAsia="方正仿宋简体" w:cs="方正仿宋简体"/>
          <w:sz w:val="30"/>
          <w:szCs w:val="30"/>
          <w:highlight w:val="none"/>
          <w:lang w:val="en-US" w:eastAsia="zh-CN"/>
        </w:rPr>
        <w:t>学科</w:t>
      </w:r>
      <w:r>
        <w:rPr>
          <w:rFonts w:hint="eastAsia" w:ascii="方正仿宋简体" w:hAnsi="方正仿宋简体" w:eastAsia="方正仿宋简体" w:cs="方正仿宋简体"/>
          <w:sz w:val="30"/>
          <w:szCs w:val="30"/>
          <w:highlight w:val="none"/>
        </w:rPr>
        <w:t>专业</w:t>
      </w:r>
      <w:r>
        <w:rPr>
          <w:rFonts w:hint="eastAsia" w:ascii="方正仿宋简体" w:hAnsi="方正仿宋简体" w:eastAsia="方正仿宋简体" w:cs="方正仿宋简体"/>
          <w:sz w:val="30"/>
          <w:szCs w:val="30"/>
          <w:highlight w:val="none"/>
          <w:lang w:val="en-US" w:eastAsia="zh-CN"/>
        </w:rPr>
        <w:t>的</w:t>
      </w:r>
      <w:r>
        <w:rPr>
          <w:rFonts w:hint="eastAsia" w:ascii="方正仿宋简体" w:hAnsi="方正仿宋简体" w:eastAsia="方正仿宋简体" w:cs="方正仿宋简体"/>
          <w:sz w:val="30"/>
          <w:szCs w:val="30"/>
          <w:highlight w:val="none"/>
        </w:rPr>
        <w:t>研究方向</w:t>
      </w:r>
      <w:r>
        <w:rPr>
          <w:rFonts w:hint="eastAsia" w:ascii="方正仿宋简体" w:hAnsi="方正仿宋简体" w:eastAsia="方正仿宋简体" w:cs="方正仿宋简体"/>
          <w:sz w:val="30"/>
          <w:szCs w:val="30"/>
          <w:highlight w:val="none"/>
          <w:lang w:val="en-US" w:eastAsia="zh-CN"/>
        </w:rPr>
        <w:t>或学习方向</w:t>
      </w:r>
      <w:r>
        <w:rPr>
          <w:rFonts w:hint="eastAsia" w:ascii="方正仿宋简体" w:hAnsi="方正仿宋简体" w:eastAsia="方正仿宋简体" w:cs="方正仿宋简体"/>
          <w:sz w:val="30"/>
          <w:szCs w:val="30"/>
          <w:highlight w:val="none"/>
        </w:rPr>
        <w:t>有要求的，应聘人员须提供《就业推荐表》</w:t>
      </w:r>
      <w:r>
        <w:rPr>
          <w:rFonts w:hint="eastAsia" w:ascii="方正仿宋简体" w:hAnsi="方正仿宋简体" w:eastAsia="方正仿宋简体" w:cs="方正仿宋简体"/>
          <w:sz w:val="30"/>
          <w:szCs w:val="30"/>
          <w:highlight w:val="none"/>
          <w:lang w:val="en-US" w:eastAsia="zh-CN"/>
        </w:rPr>
        <w:t>或学习成绩单等</w:t>
      </w:r>
      <w:r>
        <w:rPr>
          <w:rFonts w:hint="eastAsia" w:ascii="方正仿宋简体" w:hAnsi="方正仿宋简体" w:eastAsia="方正仿宋简体" w:cs="方正仿宋简体"/>
          <w:sz w:val="30"/>
          <w:szCs w:val="30"/>
          <w:highlight w:val="none"/>
        </w:rPr>
        <w:t>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17.考务费减免如何办理?</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拟享受减免考务费用的最低生活保障家庭人员、脱贫享受政策人口</w:t>
      </w:r>
      <w:r>
        <w:rPr>
          <w:rFonts w:hint="eastAsia" w:ascii="方正仿宋简体" w:hAnsi="方正仿宋简体" w:eastAsia="方正仿宋简体" w:cs="方正仿宋简体"/>
          <w:sz w:val="30"/>
          <w:szCs w:val="30"/>
          <w:lang w:eastAsia="zh-CN"/>
        </w:rPr>
        <w:t>和</w:t>
      </w:r>
      <w:r>
        <w:rPr>
          <w:rFonts w:hint="eastAsia" w:ascii="方正仿宋简体" w:hAnsi="方正仿宋简体" w:eastAsia="方正仿宋简体" w:cs="方正仿宋简体"/>
          <w:sz w:val="30"/>
          <w:szCs w:val="30"/>
        </w:rPr>
        <w:t>防返贫监测帮扶对象</w:t>
      </w:r>
      <w:r>
        <w:rPr>
          <w:rFonts w:hint="eastAsia" w:ascii="方正仿宋简体" w:hAnsi="方正仿宋简体" w:eastAsia="方正仿宋简体" w:cs="方正仿宋简体"/>
          <w:sz w:val="30"/>
          <w:szCs w:val="30"/>
          <w:lang w:val="en-US" w:eastAsia="zh-CN"/>
        </w:rPr>
        <w:t>及残疾人</w:t>
      </w:r>
      <w:r>
        <w:rPr>
          <w:rFonts w:hint="eastAsia" w:ascii="方正仿宋简体" w:hAnsi="方正仿宋简体" w:eastAsia="方正仿宋简体" w:cs="方正仿宋简体"/>
          <w:sz w:val="30"/>
          <w:szCs w:val="30"/>
        </w:rPr>
        <w:t>，可享受考务费减免。考务费减免所需材料包括：</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rPr>
        <w:t>（1）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方正仿宋简体" w:hAnsi="方正仿宋简体" w:eastAsia="方正仿宋简体" w:cs="方正仿宋简体"/>
          <w:sz w:val="30"/>
          <w:szCs w:val="30"/>
          <w:lang w:val="en-US" w:eastAsia="zh-CN"/>
        </w:rPr>
        <w:t>残疾人员提供《残疾人证》。</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（2）本人有效居民身份证</w:t>
      </w:r>
      <w:r>
        <w:rPr>
          <w:rFonts w:hint="eastAsia" w:ascii="方正仿宋简体" w:hAnsi="方正仿宋简体" w:eastAsia="方正仿宋简体" w:cs="方正仿宋简体"/>
          <w:sz w:val="30"/>
          <w:szCs w:val="30"/>
          <w:lang w:val="en-US" w:eastAsia="zh-CN"/>
        </w:rPr>
        <w:t>及联系电话</w:t>
      </w:r>
      <w:r>
        <w:rPr>
          <w:rFonts w:hint="eastAsia" w:ascii="方正仿宋简体" w:hAnsi="方正仿宋简体" w:eastAsia="方正仿宋简体" w:cs="方正仿宋简体"/>
          <w:sz w:val="30"/>
          <w:szCs w:val="30"/>
        </w:rPr>
        <w:t>。</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应聘人员须在规定时间内办理减免手续，逾期视作放弃应聘资格。</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18.考察时需要对应聘人员进行资格复审吗？</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19.违纪违规及存在不诚信情形的应聘人员如何处理？</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信息，纳入事业单位公开招聘违纪违规与诚信档案库。</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default" w:ascii="方正楷体简体" w:hAnsi="方正楷体简体" w:eastAsia="方正楷体简体" w:cs="方正楷体简体"/>
          <w:b/>
          <w:sz w:val="30"/>
          <w:szCs w:val="30"/>
          <w:highlight w:val="none"/>
          <w:lang w:val="en-US" w:eastAsia="zh-CN"/>
        </w:rPr>
      </w:pPr>
      <w:r>
        <w:rPr>
          <w:rFonts w:hint="eastAsia" w:ascii="方正楷体简体" w:hAnsi="方正楷体简体" w:eastAsia="方正楷体简体" w:cs="方正楷体简体"/>
          <w:b/>
          <w:sz w:val="30"/>
          <w:szCs w:val="30"/>
          <w:highlight w:val="none"/>
          <w:lang w:val="en-US" w:eastAsia="zh-CN"/>
        </w:rPr>
        <w:t>20、广饶县丁庄中心卫生院招聘人员的管理规定及其聘用手续如何办理？</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方正仿宋简体" w:hAnsi="方正仿宋简体" w:eastAsia="方正仿宋简体" w:cs="方正仿宋简体"/>
          <w:sz w:val="30"/>
          <w:szCs w:val="30"/>
          <w:highlight w:val="none"/>
        </w:rPr>
      </w:pPr>
      <w:r>
        <w:rPr>
          <w:rFonts w:hint="eastAsia" w:ascii="方正仿宋简体" w:hAnsi="方正仿宋简体" w:eastAsia="方正仿宋简体" w:cs="方正仿宋简体"/>
          <w:sz w:val="30"/>
          <w:szCs w:val="30"/>
          <w:highlight w:val="none"/>
          <w:lang w:val="en-US" w:eastAsia="zh-CN"/>
        </w:rPr>
        <w:t>广饶县丁庄中心卫生院属</w:t>
      </w:r>
      <w:r>
        <w:rPr>
          <w:rFonts w:hint="default" w:ascii="方正仿宋简体" w:hAnsi="方正仿宋简体" w:eastAsia="方正仿宋简体" w:cs="方正仿宋简体"/>
          <w:sz w:val="30"/>
          <w:szCs w:val="30"/>
          <w:highlight w:val="none"/>
        </w:rPr>
        <w:t>山东省黄河三角洲农业高新技术产业示范区管委会政务服务局（以下简</w:t>
      </w:r>
      <w:r>
        <w:rPr>
          <w:rFonts w:hint="eastAsia" w:ascii="方正仿宋简体" w:hAnsi="方正仿宋简体" w:eastAsia="方正仿宋简体" w:cs="方正仿宋简体"/>
          <w:sz w:val="30"/>
          <w:szCs w:val="30"/>
          <w:highlight w:val="none"/>
        </w:rPr>
        <w:t>称“</w:t>
      </w:r>
      <w:r>
        <w:rPr>
          <w:rFonts w:hint="eastAsia" w:ascii="方正仿宋简体" w:hAnsi="方正仿宋简体" w:eastAsia="方正仿宋简体" w:cs="方正仿宋简体"/>
          <w:sz w:val="30"/>
          <w:szCs w:val="30"/>
          <w:highlight w:val="none"/>
          <w:lang w:eastAsia="zh-CN"/>
        </w:rPr>
        <w:t>省</w:t>
      </w:r>
      <w:r>
        <w:rPr>
          <w:rFonts w:hint="eastAsia" w:ascii="方正仿宋简体" w:hAnsi="方正仿宋简体" w:eastAsia="方正仿宋简体" w:cs="方正仿宋简体"/>
          <w:sz w:val="30"/>
          <w:szCs w:val="30"/>
          <w:highlight w:val="none"/>
        </w:rPr>
        <w:t>黄三角农高</w:t>
      </w:r>
      <w:r>
        <w:rPr>
          <w:rFonts w:hint="eastAsia" w:ascii="方正仿宋简体" w:hAnsi="方正仿宋简体" w:eastAsia="方正仿宋简体" w:cs="方正仿宋简体"/>
          <w:sz w:val="30"/>
          <w:szCs w:val="30"/>
          <w:highlight w:val="none"/>
          <w:lang w:val="en-US" w:eastAsia="zh-CN"/>
        </w:rPr>
        <w:t>示范</w:t>
      </w:r>
      <w:r>
        <w:rPr>
          <w:rFonts w:hint="eastAsia" w:ascii="方正仿宋简体" w:hAnsi="方正仿宋简体" w:eastAsia="方正仿宋简体" w:cs="方正仿宋简体"/>
          <w:sz w:val="30"/>
          <w:szCs w:val="30"/>
          <w:highlight w:val="none"/>
        </w:rPr>
        <w:t>区政务服务局”）</w:t>
      </w:r>
      <w:r>
        <w:rPr>
          <w:rFonts w:hint="eastAsia" w:ascii="方正仿宋简体" w:hAnsi="方正仿宋简体" w:eastAsia="方正仿宋简体" w:cs="方正仿宋简体"/>
          <w:sz w:val="30"/>
          <w:szCs w:val="30"/>
          <w:highlight w:val="none"/>
          <w:lang w:val="en-US" w:eastAsia="zh-CN"/>
        </w:rPr>
        <w:t>管理</w:t>
      </w:r>
      <w:r>
        <w:rPr>
          <w:rFonts w:hint="default" w:ascii="方正仿宋简体" w:hAnsi="方正仿宋简体" w:eastAsia="方正仿宋简体" w:cs="方正仿宋简体"/>
          <w:sz w:val="30"/>
          <w:szCs w:val="30"/>
          <w:highlight w:val="none"/>
        </w:rPr>
        <w:t>，招聘</w:t>
      </w:r>
      <w:r>
        <w:rPr>
          <w:rFonts w:hint="eastAsia" w:ascii="方正仿宋简体" w:hAnsi="方正仿宋简体" w:eastAsia="方正仿宋简体" w:cs="方正仿宋简体"/>
          <w:sz w:val="30"/>
          <w:szCs w:val="30"/>
          <w:highlight w:val="none"/>
          <w:lang w:val="en-US" w:eastAsia="zh-CN"/>
        </w:rPr>
        <w:t>岗位相关信息</w:t>
      </w:r>
      <w:r>
        <w:rPr>
          <w:rFonts w:hint="default" w:ascii="方正仿宋简体" w:hAnsi="方正仿宋简体" w:eastAsia="方正仿宋简体" w:cs="方正仿宋简体"/>
          <w:sz w:val="30"/>
          <w:szCs w:val="30"/>
          <w:highlight w:val="none"/>
        </w:rPr>
        <w:t>由</w:t>
      </w:r>
      <w:r>
        <w:rPr>
          <w:rFonts w:hint="eastAsia" w:ascii="方正仿宋简体" w:hAnsi="方正仿宋简体" w:eastAsia="方正仿宋简体" w:cs="方正仿宋简体"/>
          <w:sz w:val="30"/>
          <w:szCs w:val="30"/>
          <w:highlight w:val="none"/>
          <w:lang w:val="en-US" w:eastAsia="zh-CN"/>
        </w:rPr>
        <w:t>省</w:t>
      </w:r>
      <w:r>
        <w:rPr>
          <w:rFonts w:hint="default" w:ascii="方正仿宋简体" w:hAnsi="方正仿宋简体" w:eastAsia="方正仿宋简体" w:cs="方正仿宋简体"/>
          <w:sz w:val="30"/>
          <w:szCs w:val="30"/>
          <w:highlight w:val="none"/>
        </w:rPr>
        <w:t>黄三角农高</w:t>
      </w:r>
      <w:r>
        <w:rPr>
          <w:rFonts w:hint="eastAsia" w:ascii="方正仿宋简体" w:hAnsi="方正仿宋简体" w:eastAsia="方正仿宋简体" w:cs="方正仿宋简体"/>
          <w:sz w:val="30"/>
          <w:szCs w:val="30"/>
          <w:highlight w:val="none"/>
          <w:lang w:val="en-US" w:eastAsia="zh-CN"/>
        </w:rPr>
        <w:t>示范</w:t>
      </w:r>
      <w:r>
        <w:rPr>
          <w:rFonts w:hint="default" w:ascii="方正仿宋简体" w:hAnsi="方正仿宋简体" w:eastAsia="方正仿宋简体" w:cs="方正仿宋简体"/>
          <w:sz w:val="30"/>
          <w:szCs w:val="30"/>
          <w:highlight w:val="none"/>
        </w:rPr>
        <w:t>区政务服务局负责解释。招聘过程中，简章发布、网上报名、笔试、资格审查、面试、体检工作由</w:t>
      </w:r>
      <w:r>
        <w:rPr>
          <w:rFonts w:hint="eastAsia" w:ascii="方正仿宋简体" w:hAnsi="方正仿宋简体" w:eastAsia="方正仿宋简体" w:cs="方正仿宋简体"/>
          <w:sz w:val="30"/>
          <w:szCs w:val="30"/>
          <w:highlight w:val="none"/>
          <w:lang w:val="en-US" w:eastAsia="zh-CN"/>
        </w:rPr>
        <w:t>广饶县卫生健康局</w:t>
      </w:r>
      <w:r>
        <w:rPr>
          <w:rFonts w:hint="default" w:ascii="方正仿宋简体" w:hAnsi="方正仿宋简体" w:eastAsia="方正仿宋简体" w:cs="方正仿宋简体"/>
          <w:sz w:val="30"/>
          <w:szCs w:val="30"/>
          <w:highlight w:val="none"/>
        </w:rPr>
        <w:t>统一组织实施（</w:t>
      </w:r>
      <w:r>
        <w:rPr>
          <w:rFonts w:hint="eastAsia" w:ascii="方正仿宋简体" w:hAnsi="方正仿宋简体" w:eastAsia="方正仿宋简体" w:cs="方正仿宋简体"/>
          <w:sz w:val="30"/>
          <w:szCs w:val="30"/>
          <w:highlight w:val="none"/>
          <w:lang w:eastAsia="zh-CN"/>
        </w:rPr>
        <w:t>省</w:t>
      </w:r>
      <w:r>
        <w:rPr>
          <w:rFonts w:hint="default" w:ascii="方正仿宋简体" w:hAnsi="方正仿宋简体" w:eastAsia="方正仿宋简体" w:cs="方正仿宋简体"/>
          <w:sz w:val="30"/>
          <w:szCs w:val="30"/>
          <w:highlight w:val="none"/>
        </w:rPr>
        <w:t>黄三角农高</w:t>
      </w:r>
      <w:r>
        <w:rPr>
          <w:rFonts w:hint="eastAsia" w:ascii="方正仿宋简体" w:hAnsi="方正仿宋简体" w:eastAsia="方正仿宋简体" w:cs="方正仿宋简体"/>
          <w:sz w:val="30"/>
          <w:szCs w:val="30"/>
          <w:highlight w:val="none"/>
          <w:lang w:val="en-US" w:eastAsia="zh-CN"/>
        </w:rPr>
        <w:t>示范</w:t>
      </w:r>
      <w:r>
        <w:rPr>
          <w:rFonts w:hint="default" w:ascii="方正仿宋简体" w:hAnsi="方正仿宋简体" w:eastAsia="方正仿宋简体" w:cs="方正仿宋简体"/>
          <w:sz w:val="30"/>
          <w:szCs w:val="30"/>
          <w:highlight w:val="none"/>
        </w:rPr>
        <w:t>区政务服务局参与），考察、拟聘用公示、聘用手续办理等工作由</w:t>
      </w:r>
      <w:r>
        <w:rPr>
          <w:rFonts w:hint="eastAsia" w:ascii="方正仿宋简体" w:hAnsi="方正仿宋简体" w:eastAsia="方正仿宋简体" w:cs="方正仿宋简体"/>
          <w:sz w:val="30"/>
          <w:szCs w:val="30"/>
          <w:highlight w:val="none"/>
          <w:lang w:eastAsia="zh-CN"/>
        </w:rPr>
        <w:t>省</w:t>
      </w:r>
      <w:r>
        <w:rPr>
          <w:rFonts w:hint="default" w:ascii="方正仿宋简体" w:hAnsi="方正仿宋简体" w:eastAsia="方正仿宋简体" w:cs="方正仿宋简体"/>
          <w:sz w:val="30"/>
          <w:szCs w:val="30"/>
          <w:highlight w:val="none"/>
        </w:rPr>
        <w:t>黄三角农高</w:t>
      </w:r>
      <w:r>
        <w:rPr>
          <w:rFonts w:hint="eastAsia" w:ascii="方正仿宋简体" w:hAnsi="方正仿宋简体" w:eastAsia="方正仿宋简体" w:cs="方正仿宋简体"/>
          <w:sz w:val="30"/>
          <w:szCs w:val="30"/>
          <w:highlight w:val="none"/>
          <w:lang w:val="en-US" w:eastAsia="zh-CN"/>
        </w:rPr>
        <w:t>示范</w:t>
      </w:r>
      <w:r>
        <w:rPr>
          <w:rFonts w:hint="default" w:ascii="方正仿宋简体" w:hAnsi="方正仿宋简体" w:eastAsia="方正仿宋简体" w:cs="方正仿宋简体"/>
          <w:sz w:val="30"/>
          <w:szCs w:val="30"/>
          <w:highlight w:val="none"/>
        </w:rPr>
        <w:t>区政务服务局组织实施。</w:t>
      </w:r>
    </w:p>
    <w:p>
      <w:pPr>
        <w:keepNext w:val="0"/>
        <w:keepLines w:val="0"/>
        <w:pageBreakBefore w:val="0"/>
        <w:widowControl w:val="0"/>
        <w:kinsoku/>
        <w:wordWrap/>
        <w:overflowPunct/>
        <w:topLinePunct w:val="0"/>
        <w:autoSpaceDE/>
        <w:autoSpaceDN/>
        <w:bidi w:val="0"/>
        <w:snapToGrid w:val="0"/>
        <w:spacing w:line="560" w:lineRule="exact"/>
        <w:ind w:firstLine="602" w:firstLineChars="200"/>
        <w:textAlignment w:val="auto"/>
        <w:rPr>
          <w:rFonts w:hint="eastAsia" w:ascii="方正楷体简体" w:hAnsi="方正楷体简体" w:eastAsia="方正楷体简体" w:cs="方正楷体简体"/>
          <w:b/>
          <w:sz w:val="30"/>
          <w:szCs w:val="30"/>
          <w:lang w:val="en-US" w:eastAsia="zh-CN"/>
        </w:rPr>
      </w:pPr>
      <w:r>
        <w:rPr>
          <w:rFonts w:hint="eastAsia" w:ascii="方正楷体简体" w:hAnsi="方正楷体简体" w:eastAsia="方正楷体简体" w:cs="方正楷体简体"/>
          <w:b/>
          <w:sz w:val="30"/>
          <w:szCs w:val="30"/>
          <w:lang w:val="en-US" w:eastAsia="zh-CN"/>
        </w:rPr>
        <w:t>21.是否有指定的考试辅导书和培训班？</w:t>
      </w:r>
    </w:p>
    <w:p>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ascii="仿宋_GB2312" w:eastAsia="仿宋_GB2312"/>
          <w:b/>
          <w:sz w:val="32"/>
          <w:szCs w:val="32"/>
        </w:rPr>
      </w:pPr>
      <w:r>
        <w:rPr>
          <w:rFonts w:hint="eastAsia" w:ascii="方正仿宋简体" w:hAnsi="方正仿宋简体" w:eastAsia="方正仿宋简体" w:cs="方正仿宋简体"/>
          <w:sz w:val="30"/>
          <w:szCs w:val="30"/>
        </w:rPr>
        <w:t>本次公开招聘不指定考试教材和辅导用书，不举办也不授权或委托任何机构举办考试辅导培训班。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2209B"/>
    <w:rsid w:val="005650C8"/>
    <w:rsid w:val="00575580"/>
    <w:rsid w:val="005C4F6F"/>
    <w:rsid w:val="005D5F41"/>
    <w:rsid w:val="006568D7"/>
    <w:rsid w:val="006B2386"/>
    <w:rsid w:val="006C6958"/>
    <w:rsid w:val="006E3AAF"/>
    <w:rsid w:val="006E7081"/>
    <w:rsid w:val="00730F34"/>
    <w:rsid w:val="00732325"/>
    <w:rsid w:val="00733584"/>
    <w:rsid w:val="00751096"/>
    <w:rsid w:val="007B7E34"/>
    <w:rsid w:val="00836FD1"/>
    <w:rsid w:val="00851C7F"/>
    <w:rsid w:val="008C2AF5"/>
    <w:rsid w:val="00960585"/>
    <w:rsid w:val="009F5DAD"/>
    <w:rsid w:val="00A97DA0"/>
    <w:rsid w:val="00BB582F"/>
    <w:rsid w:val="00BC21D6"/>
    <w:rsid w:val="00BC3CE8"/>
    <w:rsid w:val="00C6313A"/>
    <w:rsid w:val="00C63975"/>
    <w:rsid w:val="00C67074"/>
    <w:rsid w:val="00C97E1B"/>
    <w:rsid w:val="00D079FD"/>
    <w:rsid w:val="00D51E11"/>
    <w:rsid w:val="00D8496F"/>
    <w:rsid w:val="00DB4F79"/>
    <w:rsid w:val="00E8160F"/>
    <w:rsid w:val="00ED1942"/>
    <w:rsid w:val="04B421C4"/>
    <w:rsid w:val="05490020"/>
    <w:rsid w:val="05C80E4E"/>
    <w:rsid w:val="05EE7EA1"/>
    <w:rsid w:val="07E61F22"/>
    <w:rsid w:val="09C33728"/>
    <w:rsid w:val="09D361CD"/>
    <w:rsid w:val="0D927468"/>
    <w:rsid w:val="11D14D68"/>
    <w:rsid w:val="123A6E9F"/>
    <w:rsid w:val="13AC154A"/>
    <w:rsid w:val="14063EA3"/>
    <w:rsid w:val="145A7877"/>
    <w:rsid w:val="159D785B"/>
    <w:rsid w:val="15D10E53"/>
    <w:rsid w:val="16AC610A"/>
    <w:rsid w:val="1721085A"/>
    <w:rsid w:val="17380423"/>
    <w:rsid w:val="18B45007"/>
    <w:rsid w:val="18D56DC5"/>
    <w:rsid w:val="18F978A3"/>
    <w:rsid w:val="19962186"/>
    <w:rsid w:val="1A306DB0"/>
    <w:rsid w:val="1B0807AB"/>
    <w:rsid w:val="1B124031"/>
    <w:rsid w:val="1C70262F"/>
    <w:rsid w:val="1C8B6C6C"/>
    <w:rsid w:val="1E934BA3"/>
    <w:rsid w:val="1EE13608"/>
    <w:rsid w:val="22B401B9"/>
    <w:rsid w:val="22D0386F"/>
    <w:rsid w:val="22E5766B"/>
    <w:rsid w:val="23395B6E"/>
    <w:rsid w:val="279067D0"/>
    <w:rsid w:val="28A6619F"/>
    <w:rsid w:val="29AB6687"/>
    <w:rsid w:val="2AD724EE"/>
    <w:rsid w:val="2D99341A"/>
    <w:rsid w:val="2E9161FD"/>
    <w:rsid w:val="2F7470EF"/>
    <w:rsid w:val="2F9808D0"/>
    <w:rsid w:val="33A05619"/>
    <w:rsid w:val="349F3E86"/>
    <w:rsid w:val="34EF7E32"/>
    <w:rsid w:val="38AA3396"/>
    <w:rsid w:val="3A4D2B28"/>
    <w:rsid w:val="3E187B96"/>
    <w:rsid w:val="3FA329EE"/>
    <w:rsid w:val="409F4D30"/>
    <w:rsid w:val="41970A1B"/>
    <w:rsid w:val="445D5F4C"/>
    <w:rsid w:val="49E9393E"/>
    <w:rsid w:val="4CAB64BF"/>
    <w:rsid w:val="4D2E039B"/>
    <w:rsid w:val="4DB67A1F"/>
    <w:rsid w:val="51D13199"/>
    <w:rsid w:val="51F6232D"/>
    <w:rsid w:val="523B7189"/>
    <w:rsid w:val="541D591E"/>
    <w:rsid w:val="545B0BF4"/>
    <w:rsid w:val="58704826"/>
    <w:rsid w:val="58990E7E"/>
    <w:rsid w:val="596A1CFF"/>
    <w:rsid w:val="597311CA"/>
    <w:rsid w:val="59EE0C6F"/>
    <w:rsid w:val="5B684327"/>
    <w:rsid w:val="6137634F"/>
    <w:rsid w:val="61600722"/>
    <w:rsid w:val="61D807D6"/>
    <w:rsid w:val="626005C0"/>
    <w:rsid w:val="630B32EB"/>
    <w:rsid w:val="641C2800"/>
    <w:rsid w:val="67DB04A5"/>
    <w:rsid w:val="6881195A"/>
    <w:rsid w:val="68D979A6"/>
    <w:rsid w:val="696718AC"/>
    <w:rsid w:val="69F2073C"/>
    <w:rsid w:val="6BB072E7"/>
    <w:rsid w:val="6D8E5B90"/>
    <w:rsid w:val="6DD85342"/>
    <w:rsid w:val="6E0842ED"/>
    <w:rsid w:val="6FE23008"/>
    <w:rsid w:val="73F3351F"/>
    <w:rsid w:val="74343D24"/>
    <w:rsid w:val="769B6DE9"/>
    <w:rsid w:val="7824395C"/>
    <w:rsid w:val="7A0917AF"/>
    <w:rsid w:val="7A574D2A"/>
    <w:rsid w:val="7ADE7CD7"/>
    <w:rsid w:val="7CB25DED"/>
    <w:rsid w:val="7E79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5254</Words>
  <Characters>5426</Characters>
  <Lines>32</Lines>
  <Paragraphs>9</Paragraphs>
  <TotalTime>12</TotalTime>
  <ScaleCrop>false</ScaleCrop>
  <LinksUpToDate>false</LinksUpToDate>
  <CharactersWithSpaces>5426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Administrator</cp:lastModifiedBy>
  <cp:lastPrinted>2022-04-15T07:36:00Z</cp:lastPrinted>
  <dcterms:modified xsi:type="dcterms:W3CDTF">2022-04-15T11:16:59Z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534057427_cloud</vt:lpwstr>
  </property>
  <property fmtid="{D5CDD505-2E9C-101B-9397-08002B2CF9AE}" pid="4" name="ICV">
    <vt:lpwstr>2D5076DD7D3B4572A9DE765B555952A8</vt:lpwstr>
  </property>
</Properties>
</file>