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玲珑英诚医院</w:t>
      </w:r>
    </w:p>
    <w:p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——山东大学第二医院招远分院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  <w:lang w:eastAsia="zh-CN"/>
        </w:rPr>
        <w:t>招聘简章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医院简介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玲珑英诚医院（山东大学第二医院招远分院）是山东省第一家民营三级综合医院，是山东省医学影像学研究中心招远分中心，位于“中国金都”烟台招远市区，2011年11月16日，由原山东省卫生厅批准设置，2014年8月2日，可满足505张床位医疗需求的一期5万余平方米的十六层综合大楼已全面对社会开放。医院二期项目由上海设计院规划完成，总投资20亿元，二期内科大楼已进入施工阶段，拟投资3.5亿元，规划床位500余张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玲珑英诚医院由中国500强企业——玲珑集团有限公司全额投资兴建，秉承集团“高起点、高标准、高质量、做大做强”的理念，分别与山东大学第二医院、山东省医学影像学研究所签署战略合作协议，以雄厚的资金支持为保障，以先进的医疗技术为依托，以科学的管理经验为后盾，立足招远，辐射周边，统一规划，分步实施，着力构建一个在地域上具有辐射和带动作用的大型综合医疗平台。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_x0000_i1025" o:spt="75" type="#_x0000_t75" style="height:192.75pt;width:355.8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医院配有奥林巴斯内镜西门子双源CT、西门子超导磁共振、飞利浦双板DR、西门子数字乳腺机和西门子平板数字肠胃机等国际先进设备，可以为患者提供优质安全、全面快捷的诊疗服务。医院全面开设外科、内科、耳鼻喉科、口腔科、眼科、儿科、妇产科、药学部、影像科、检验科等40多个临床医疗和医技科室、9个病区，其中神经内科、普外科、骨科等发展较快，已成为重点特色学科，并成功开展多例DSA检查治疗、全髋关节置换修复术、椎体成形术、肝叶切除术等。医院影像科、病理科、检验科等技术完善，已达到招远及省内领先水平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医院重视人才培养，医护人员一经录用后即有机会送省、部三级甲等医院学习，进行高水平的规范化培训和技能培养，为医护员工事业发展打下坚实基础和提供良好平台；医院为员工量身定做职业生涯发展规划，按照国家规定为技术人员进行职称评定，鼓励员工在职进修学习和攻读学位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招聘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条件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·全日制本科及以上学历毕业生；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·临床医学类专业；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·有医师资格证书者优先考虑。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薪酬待遇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提供具有行业竞争力的</w:t>
      </w:r>
      <w:r>
        <w:rPr>
          <w:rFonts w:hint="eastAsia" w:ascii="宋体" w:hAnsi="宋体" w:eastAsia="宋体" w:cs="宋体"/>
          <w:kern w:val="0"/>
          <w:sz w:val="24"/>
          <w:szCs w:val="24"/>
        </w:rPr>
        <w:t>岗位工资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kern w:val="0"/>
          <w:sz w:val="24"/>
          <w:szCs w:val="24"/>
        </w:rPr>
        <w:t>上不封顶绩效奖金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kern w:val="0"/>
          <w:sz w:val="24"/>
          <w:szCs w:val="24"/>
        </w:rPr>
        <w:t>缴纳五险一金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提供</w:t>
      </w:r>
      <w:r>
        <w:rPr>
          <w:rFonts w:hint="eastAsia" w:ascii="宋体" w:hAnsi="宋体" w:eastAsia="宋体" w:cs="宋体"/>
          <w:kern w:val="0"/>
          <w:sz w:val="24"/>
          <w:szCs w:val="24"/>
        </w:rPr>
        <w:t>员工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住房</w:t>
      </w:r>
      <w:r>
        <w:rPr>
          <w:rFonts w:hint="eastAsia" w:ascii="宋体" w:hAnsi="宋体" w:eastAsia="宋体" w:cs="宋体"/>
          <w:kern w:val="0"/>
          <w:sz w:val="24"/>
          <w:szCs w:val="24"/>
        </w:rPr>
        <w:t>、餐补、节假日福利、年休假、探亲假等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研究生发放</w:t>
      </w:r>
      <w:r>
        <w:rPr>
          <w:rFonts w:hint="eastAsia" w:ascii="宋体" w:hAnsi="宋体" w:eastAsia="宋体" w:cs="宋体"/>
          <w:kern w:val="0"/>
          <w:sz w:val="24"/>
          <w:szCs w:val="24"/>
        </w:rPr>
        <w:t>安家费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及人才津贴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·鼓励在职攻读硕士、博士学位，医院报销学费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提供住院医师规范化培训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联系方式：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 系 人：路老师               联系电话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0535-3603065;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0535-8097930                           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</w:rPr>
        <w:instrText xml:space="preserve"> HYPERLINK "mailto:ycyy@linglong.cn" </w:instrTex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</w:rPr>
        <w:t>ycyy@linglong.cn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QQ：476513270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地址：山东省招远市河东路568号玲珑英诚医院人事处   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021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A3D0"/>
    <w:multiLevelType w:val="singleLevel"/>
    <w:tmpl w:val="58BFA3D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5426"/>
    <w:rsid w:val="000F4D54"/>
    <w:rsid w:val="00131F0F"/>
    <w:rsid w:val="001344A6"/>
    <w:rsid w:val="00194490"/>
    <w:rsid w:val="001F7BA3"/>
    <w:rsid w:val="00241906"/>
    <w:rsid w:val="0027550E"/>
    <w:rsid w:val="002B62BB"/>
    <w:rsid w:val="00306686"/>
    <w:rsid w:val="00341BE4"/>
    <w:rsid w:val="00360AA6"/>
    <w:rsid w:val="003A0CDD"/>
    <w:rsid w:val="003A57A3"/>
    <w:rsid w:val="003B3204"/>
    <w:rsid w:val="003B788C"/>
    <w:rsid w:val="00404F26"/>
    <w:rsid w:val="004419E2"/>
    <w:rsid w:val="00445874"/>
    <w:rsid w:val="005218FE"/>
    <w:rsid w:val="0053250B"/>
    <w:rsid w:val="005432B4"/>
    <w:rsid w:val="005B3405"/>
    <w:rsid w:val="00630DE5"/>
    <w:rsid w:val="00636C10"/>
    <w:rsid w:val="00664C2A"/>
    <w:rsid w:val="006F28BC"/>
    <w:rsid w:val="00716F24"/>
    <w:rsid w:val="00803CF7"/>
    <w:rsid w:val="00865426"/>
    <w:rsid w:val="00876BC0"/>
    <w:rsid w:val="00881393"/>
    <w:rsid w:val="008E6CFF"/>
    <w:rsid w:val="00907467"/>
    <w:rsid w:val="00913432"/>
    <w:rsid w:val="0096213A"/>
    <w:rsid w:val="00967D1B"/>
    <w:rsid w:val="00974921"/>
    <w:rsid w:val="00A33ABA"/>
    <w:rsid w:val="00A647CF"/>
    <w:rsid w:val="00A71C58"/>
    <w:rsid w:val="00A8579C"/>
    <w:rsid w:val="00A90CAD"/>
    <w:rsid w:val="00A972BC"/>
    <w:rsid w:val="00AB394A"/>
    <w:rsid w:val="00AD0DB4"/>
    <w:rsid w:val="00AE08F0"/>
    <w:rsid w:val="00B16B50"/>
    <w:rsid w:val="00B243FD"/>
    <w:rsid w:val="00BE4C61"/>
    <w:rsid w:val="00C1556F"/>
    <w:rsid w:val="00C61EDF"/>
    <w:rsid w:val="00C860D9"/>
    <w:rsid w:val="00CA1569"/>
    <w:rsid w:val="00D169BE"/>
    <w:rsid w:val="00D47728"/>
    <w:rsid w:val="00D826CF"/>
    <w:rsid w:val="00DC3271"/>
    <w:rsid w:val="00DE0EC8"/>
    <w:rsid w:val="00EA2DA9"/>
    <w:rsid w:val="00F04912"/>
    <w:rsid w:val="00F643BD"/>
    <w:rsid w:val="00F86BDD"/>
    <w:rsid w:val="00FF0527"/>
    <w:rsid w:val="07EB3E9F"/>
    <w:rsid w:val="0DA56CB2"/>
    <w:rsid w:val="1A2263EF"/>
    <w:rsid w:val="232C6642"/>
    <w:rsid w:val="23430E09"/>
    <w:rsid w:val="235B01AE"/>
    <w:rsid w:val="26623014"/>
    <w:rsid w:val="284D64C5"/>
    <w:rsid w:val="2CA76DB6"/>
    <w:rsid w:val="2FA50AD9"/>
    <w:rsid w:val="2FF859C1"/>
    <w:rsid w:val="32E64D8F"/>
    <w:rsid w:val="4357475A"/>
    <w:rsid w:val="46E503EB"/>
    <w:rsid w:val="4BC41467"/>
    <w:rsid w:val="55621355"/>
    <w:rsid w:val="563A1392"/>
    <w:rsid w:val="5785448F"/>
    <w:rsid w:val="6524387C"/>
    <w:rsid w:val="6544353F"/>
    <w:rsid w:val="7A3576FB"/>
    <w:rsid w:val="7BC93844"/>
    <w:rsid w:val="7E566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225</Words>
  <Characters>1285</Characters>
  <Lines>10</Lines>
  <Paragraphs>3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2016-06-28T00:45:00Z</dcterms:created>
  <dc:creator>Administrator</dc:creator>
  <cp:lastModifiedBy>Administrator</cp:lastModifiedBy>
  <dcterms:modified xsi:type="dcterms:W3CDTF">2017-08-02T07:22:04Z</dcterms:modified>
  <dc:title>玲珑英诚医院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