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6F" w:rsidRPr="00BF2B05" w:rsidRDefault="00D1736F" w:rsidP="00F453F5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BF2B05">
        <w:rPr>
          <w:rFonts w:ascii="宋体" w:eastAsia="宋体" w:hAnsi="宋体" w:cs="宋体"/>
          <w:b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CC9050" wp14:editId="40C8F84C">
            <wp:simplePos x="0" y="0"/>
            <wp:positionH relativeFrom="column">
              <wp:posOffset>9525</wp:posOffset>
            </wp:positionH>
            <wp:positionV relativeFrom="paragraph">
              <wp:posOffset>-161925</wp:posOffset>
            </wp:positionV>
            <wp:extent cx="1657350" cy="8191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D61" w:rsidRPr="00BF2B05">
        <w:rPr>
          <w:rFonts w:ascii="宋体" w:eastAsia="宋体" w:hAnsi="宋体" w:cs="宋体" w:hint="eastAsia"/>
          <w:b/>
          <w:kern w:val="0"/>
          <w:sz w:val="28"/>
          <w:szCs w:val="28"/>
        </w:rPr>
        <w:t>上海医药集团青岛国风药业股份有限公司</w:t>
      </w:r>
    </w:p>
    <w:p w:rsidR="0027186F" w:rsidRDefault="00F61D61" w:rsidP="00F453F5">
      <w:pPr>
        <w:widowControl/>
        <w:spacing w:line="360" w:lineRule="auto"/>
        <w:ind w:firstLineChars="550" w:firstLine="1546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BF2B05">
        <w:rPr>
          <w:rFonts w:ascii="宋体" w:eastAsia="宋体" w:hAnsi="宋体" w:cs="宋体" w:hint="eastAsia"/>
          <w:b/>
          <w:kern w:val="0"/>
          <w:sz w:val="28"/>
          <w:szCs w:val="28"/>
        </w:rPr>
        <w:t>招聘需求</w:t>
      </w:r>
    </w:p>
    <w:p w:rsidR="009E3DF7" w:rsidRDefault="0027186F" w:rsidP="00F453F5">
      <w:pPr>
        <w:spacing w:line="360" w:lineRule="auto"/>
        <w:rPr>
          <w:rFonts w:ascii="宋体" w:eastAsia="宋体" w:hAnsi="宋体" w:cs="宋体"/>
          <w:b/>
          <w:kern w:val="0"/>
          <w:sz w:val="28"/>
          <w:szCs w:val="28"/>
        </w:rPr>
      </w:pPr>
      <w:r w:rsidRPr="0027186F">
        <w:rPr>
          <w:rFonts w:ascii="宋体" w:eastAsia="宋体" w:hAnsi="宋体" w:cs="宋体" w:hint="eastAsia"/>
          <w:b/>
          <w:kern w:val="0"/>
          <w:sz w:val="28"/>
          <w:szCs w:val="28"/>
        </w:rPr>
        <w:t>企业简介：</w:t>
      </w:r>
    </w:p>
    <w:p w:rsidR="009E3DF7" w:rsidRPr="009E3DF7" w:rsidRDefault="009E3DF7" w:rsidP="00F453F5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E3DF7">
        <w:rPr>
          <w:rFonts w:ascii="宋体" w:eastAsia="宋体" w:hAnsi="宋体" w:cs="宋体" w:hint="eastAsia"/>
          <w:kern w:val="0"/>
          <w:sz w:val="24"/>
          <w:szCs w:val="24"/>
        </w:rPr>
        <w:t>青岛国风药业股份有限公司有着五十多年悠久历史，位于青岛经济技术开发区，拥有700多亩的大型现代化工业园，主要从事现代中成药、化学药物、海洋药物的研发、生产和销售。2003年加入中国最大的医药产业集团——上海医药集团股份有限公司，成为其核心企业之一，从此步入快速发展的新时期。</w:t>
      </w:r>
    </w:p>
    <w:p w:rsidR="009E3DF7" w:rsidRPr="009E3DF7" w:rsidRDefault="009E3DF7" w:rsidP="00F453F5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E3DF7">
        <w:rPr>
          <w:rFonts w:ascii="宋体" w:eastAsia="宋体" w:hAnsi="宋体" w:cs="宋体" w:hint="eastAsia"/>
          <w:kern w:val="0"/>
          <w:sz w:val="24"/>
          <w:szCs w:val="24"/>
        </w:rPr>
        <w:t>国风药业已形成心脑血管系统、消化系统、呼吸系统、血液系统和保健品五大系列的产品规模。尤其养心氏片、苦甘颗粒、快胃片、</w:t>
      </w:r>
      <w:proofErr w:type="gramStart"/>
      <w:r w:rsidRPr="009E3DF7">
        <w:rPr>
          <w:rFonts w:ascii="宋体" w:eastAsia="宋体" w:hAnsi="宋体" w:cs="宋体" w:hint="eastAsia"/>
          <w:kern w:val="0"/>
          <w:sz w:val="24"/>
          <w:szCs w:val="24"/>
        </w:rPr>
        <w:t>红源达</w:t>
      </w:r>
      <w:proofErr w:type="gramEnd"/>
      <w:r w:rsidRPr="009E3DF7">
        <w:rPr>
          <w:rFonts w:ascii="宋体" w:eastAsia="宋体" w:hAnsi="宋体" w:cs="宋体" w:hint="eastAsia"/>
          <w:kern w:val="0"/>
          <w:sz w:val="24"/>
          <w:szCs w:val="24"/>
        </w:rPr>
        <w:t>（多糖铁复合物胶囊）等核心产品在全国拥有较高的知名度，同时拥有多个国家中药保护品种和数十项国家发明专利。</w:t>
      </w:r>
    </w:p>
    <w:p w:rsidR="009E3DF7" w:rsidRPr="009E3DF7" w:rsidRDefault="009E3DF7" w:rsidP="00F453F5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E3DF7">
        <w:rPr>
          <w:rFonts w:ascii="宋体" w:eastAsia="宋体" w:hAnsi="宋体" w:cs="宋体" w:hint="eastAsia"/>
          <w:kern w:val="0"/>
          <w:sz w:val="24"/>
          <w:szCs w:val="24"/>
        </w:rPr>
        <w:t>国风药业始终秉承“弘扬国药雄风、创造健康生活”的企业使命，恪守“相待真诚，成果共享”的经营理念，用“责任、专业、团队、创造”的核心价值观凝聚员工，努力打造</w:t>
      </w:r>
      <w:r w:rsidR="005C1721">
        <w:rPr>
          <w:rFonts w:ascii="宋体" w:eastAsia="宋体" w:hAnsi="宋体" w:cs="宋体" w:hint="eastAsia"/>
          <w:kern w:val="0"/>
          <w:sz w:val="24"/>
          <w:szCs w:val="24"/>
        </w:rPr>
        <w:t>一流的现代中药品牌，成为发展迅速、品质优异、员工自豪的中国优秀</w:t>
      </w:r>
      <w:r w:rsidRPr="009E3DF7">
        <w:rPr>
          <w:rFonts w:ascii="宋体" w:eastAsia="宋体" w:hAnsi="宋体" w:cs="宋体" w:hint="eastAsia"/>
          <w:kern w:val="0"/>
          <w:sz w:val="24"/>
          <w:szCs w:val="24"/>
        </w:rPr>
        <w:t>医药企业。</w:t>
      </w:r>
    </w:p>
    <w:p w:rsidR="009E3DF7" w:rsidRPr="009E3DF7" w:rsidRDefault="009E3DF7" w:rsidP="00F453F5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E3DF7">
        <w:rPr>
          <w:rFonts w:ascii="宋体" w:eastAsia="宋体" w:hAnsi="宋体" w:cs="宋体" w:hint="eastAsia"/>
          <w:kern w:val="0"/>
          <w:sz w:val="24"/>
          <w:szCs w:val="24"/>
        </w:rPr>
        <w:t>国风，诚挚欢迎您加盟，前景广阔的施展舞台、完善的培训激励体系、激情创新的管理团队定是</w:t>
      </w:r>
      <w:proofErr w:type="gramStart"/>
      <w:r w:rsidRPr="009E3DF7">
        <w:rPr>
          <w:rFonts w:ascii="宋体" w:eastAsia="宋体" w:hAnsi="宋体" w:cs="宋体" w:hint="eastAsia"/>
          <w:kern w:val="0"/>
          <w:sz w:val="24"/>
          <w:szCs w:val="24"/>
        </w:rPr>
        <w:t>您职业</w:t>
      </w:r>
      <w:proofErr w:type="gramEnd"/>
      <w:r w:rsidRPr="009E3DF7">
        <w:rPr>
          <w:rFonts w:ascii="宋体" w:eastAsia="宋体" w:hAnsi="宋体" w:cs="宋体" w:hint="eastAsia"/>
          <w:kern w:val="0"/>
          <w:sz w:val="24"/>
          <w:szCs w:val="24"/>
        </w:rPr>
        <w:t>生涯开启的优选！</w:t>
      </w:r>
    </w:p>
    <w:p w:rsidR="009E3DF7" w:rsidRDefault="009E3DF7" w:rsidP="00F453F5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7E1DCA" w:rsidRPr="009E3DF7" w:rsidRDefault="00A40DE1" w:rsidP="00F453F5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A40DE1">
        <w:rPr>
          <w:rFonts w:ascii="宋体" w:eastAsia="宋体" w:hAnsi="宋体" w:cs="宋体" w:hint="eastAsia"/>
          <w:b/>
          <w:kern w:val="0"/>
          <w:sz w:val="28"/>
          <w:szCs w:val="28"/>
        </w:rPr>
        <w:t>招聘岗位</w:t>
      </w:r>
      <w:r w:rsidR="00FB71C8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</w:t>
      </w:r>
      <w:r w:rsidR="007E1DCA">
        <w:rPr>
          <w:rFonts w:ascii="宋体" w:eastAsia="宋体" w:hAnsi="宋体" w:cs="宋体" w:hint="eastAsia"/>
          <w:b/>
          <w:kern w:val="0"/>
          <w:sz w:val="28"/>
          <w:szCs w:val="28"/>
        </w:rPr>
        <w:t>1</w:t>
      </w:r>
      <w:r w:rsidR="001C6D8D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r w:rsidR="001D12EF">
        <w:rPr>
          <w:rFonts w:ascii="宋体" w:eastAsia="宋体" w:hAnsi="宋体" w:cs="宋体" w:hint="eastAsia"/>
          <w:b/>
          <w:kern w:val="0"/>
          <w:sz w:val="28"/>
          <w:szCs w:val="28"/>
        </w:rPr>
        <w:t>医药</w:t>
      </w:r>
      <w:r w:rsidR="00FB71C8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 w:rsidR="001D12EF">
        <w:rPr>
          <w:rFonts w:ascii="宋体" w:eastAsia="宋体" w:hAnsi="宋体" w:cs="宋体" w:hint="eastAsia"/>
          <w:b/>
          <w:kern w:val="0"/>
          <w:sz w:val="28"/>
          <w:szCs w:val="28"/>
        </w:rPr>
        <w:t>代表</w:t>
      </w:r>
      <w:r w:rsidR="0027186F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</w:t>
      </w:r>
      <w:r w:rsidR="009E3DF7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 w:rsidR="0027186F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招聘数量：10人</w:t>
      </w:r>
    </w:p>
    <w:p w:rsidR="007E1DCA" w:rsidRDefault="007E1DCA" w:rsidP="00F453F5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A40DE1">
        <w:rPr>
          <w:rFonts w:ascii="宋体" w:eastAsia="宋体" w:hAnsi="宋体" w:cs="宋体" w:hint="eastAsia"/>
          <w:b/>
          <w:kern w:val="0"/>
          <w:sz w:val="28"/>
          <w:szCs w:val="28"/>
        </w:rPr>
        <w:t>招聘岗位</w:t>
      </w:r>
      <w:r w:rsidR="00FB71C8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2：O</w:t>
      </w:r>
      <w:r w:rsidR="00FB71C8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T</w:t>
      </w:r>
      <w:r w:rsidR="00FB71C8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C代表</w:t>
      </w:r>
      <w:r w:rsidR="0027186F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  招聘数量：10人</w:t>
      </w:r>
    </w:p>
    <w:p w:rsidR="009E3DF7" w:rsidRPr="00FB71C8" w:rsidRDefault="009E3DF7" w:rsidP="00F453F5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6E04F2" w:rsidRDefault="00BA4671" w:rsidP="00F453F5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A40DE1">
        <w:rPr>
          <w:rFonts w:ascii="宋体" w:eastAsia="宋体" w:hAnsi="宋体" w:cs="宋体"/>
          <w:b/>
          <w:kern w:val="0"/>
          <w:sz w:val="28"/>
          <w:szCs w:val="28"/>
        </w:rPr>
        <w:t>岗位职责：</w:t>
      </w:r>
      <w:r w:rsidRPr="00F453F5">
        <w:rPr>
          <w:rFonts w:ascii="宋体" w:eastAsia="宋体" w:hAnsi="宋体" w:cs="宋体"/>
          <w:kern w:val="0"/>
          <w:sz w:val="24"/>
          <w:szCs w:val="24"/>
        </w:rPr>
        <w:br/>
      </w:r>
      <w:r w:rsidR="006E04F2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F453F5">
        <w:rPr>
          <w:rFonts w:ascii="宋体" w:eastAsia="宋体" w:hAnsi="宋体" w:cs="宋体"/>
          <w:kern w:val="0"/>
          <w:sz w:val="24"/>
          <w:szCs w:val="24"/>
        </w:rPr>
        <w:t>、</w:t>
      </w:r>
      <w:r w:rsidR="006E04F2">
        <w:rPr>
          <w:rFonts w:ascii="宋体" w:eastAsia="宋体" w:hAnsi="宋体" w:cs="宋体" w:hint="eastAsia"/>
          <w:kern w:val="0"/>
          <w:sz w:val="24"/>
          <w:szCs w:val="24"/>
        </w:rPr>
        <w:t>负责</w:t>
      </w:r>
      <w:r w:rsidRPr="00F453F5">
        <w:rPr>
          <w:rFonts w:ascii="宋体" w:eastAsia="宋体" w:hAnsi="宋体" w:cs="宋体"/>
          <w:kern w:val="0"/>
          <w:sz w:val="24"/>
          <w:szCs w:val="24"/>
        </w:rPr>
        <w:t>在规定区域</w:t>
      </w:r>
      <w:proofErr w:type="gramStart"/>
      <w:r w:rsidRPr="00F453F5">
        <w:rPr>
          <w:rFonts w:ascii="宋体" w:eastAsia="宋体" w:hAnsi="宋体" w:cs="宋体"/>
          <w:kern w:val="0"/>
          <w:sz w:val="24"/>
          <w:szCs w:val="24"/>
        </w:rPr>
        <w:t>内开拓</w:t>
      </w:r>
      <w:proofErr w:type="gramEnd"/>
      <w:r w:rsidRPr="00F453F5">
        <w:rPr>
          <w:rFonts w:ascii="宋体" w:eastAsia="宋体" w:hAnsi="宋体" w:cs="宋体"/>
          <w:kern w:val="0"/>
          <w:sz w:val="24"/>
          <w:szCs w:val="24"/>
        </w:rPr>
        <w:t>客户，配合地区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负责人</w:t>
      </w:r>
      <w:r w:rsidR="001D12EF" w:rsidRPr="00F453F5">
        <w:rPr>
          <w:rFonts w:ascii="宋体" w:eastAsia="宋体" w:hAnsi="宋体" w:cs="宋体"/>
          <w:kern w:val="0"/>
          <w:sz w:val="24"/>
          <w:szCs w:val="24"/>
        </w:rPr>
        <w:t>做好</w:t>
      </w:r>
      <w:r w:rsidR="001D12EF" w:rsidRPr="00F453F5">
        <w:rPr>
          <w:rFonts w:ascii="宋体" w:eastAsia="宋体" w:hAnsi="宋体" w:cs="宋体" w:hint="eastAsia"/>
          <w:kern w:val="0"/>
          <w:sz w:val="24"/>
          <w:szCs w:val="24"/>
        </w:rPr>
        <w:t>负责终端</w:t>
      </w:r>
      <w:r w:rsidRPr="00F453F5">
        <w:rPr>
          <w:rFonts w:ascii="宋体" w:eastAsia="宋体" w:hAnsi="宋体" w:cs="宋体"/>
          <w:kern w:val="0"/>
          <w:sz w:val="24"/>
          <w:szCs w:val="24"/>
        </w:rPr>
        <w:t>目标的制定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F453F5">
        <w:rPr>
          <w:rFonts w:ascii="宋体" w:eastAsia="宋体" w:hAnsi="宋体" w:cs="宋体"/>
          <w:kern w:val="0"/>
          <w:sz w:val="24"/>
          <w:szCs w:val="24"/>
        </w:rPr>
        <w:t>开发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和上量</w:t>
      </w:r>
      <w:r w:rsidRPr="00F453F5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6E04F2" w:rsidRDefault="006E04F2" w:rsidP="00F453F5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F453F5">
        <w:rPr>
          <w:rFonts w:ascii="宋体" w:eastAsia="宋体" w:hAnsi="宋体" w:cs="宋体"/>
          <w:kern w:val="0"/>
          <w:sz w:val="24"/>
          <w:szCs w:val="24"/>
        </w:rPr>
        <w:t>、负责在一定资源条件下，达成责任终端的销售指标，完成月度、季度、年度销售指标。</w:t>
      </w:r>
    </w:p>
    <w:p w:rsidR="00F453F5" w:rsidRDefault="00BA4671" w:rsidP="00F453F5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F453F5">
        <w:rPr>
          <w:rFonts w:ascii="宋体" w:eastAsia="宋体" w:hAnsi="宋体" w:cs="宋体"/>
          <w:kern w:val="0"/>
          <w:sz w:val="24"/>
          <w:szCs w:val="24"/>
        </w:rPr>
        <w:t>3、</w:t>
      </w:r>
      <w:r w:rsidR="006E04F2">
        <w:rPr>
          <w:rFonts w:ascii="宋体" w:eastAsia="宋体" w:hAnsi="宋体" w:cs="宋体" w:hint="eastAsia"/>
          <w:kern w:val="0"/>
          <w:sz w:val="24"/>
          <w:szCs w:val="24"/>
        </w:rPr>
        <w:t>负责</w:t>
      </w:r>
      <w:r w:rsidR="006E04F2">
        <w:rPr>
          <w:rFonts w:ascii="宋体" w:eastAsia="宋体" w:hAnsi="宋体" w:cs="宋体" w:hint="eastAsia"/>
          <w:kern w:val="0"/>
          <w:sz w:val="24"/>
          <w:szCs w:val="24"/>
        </w:rPr>
        <w:t>终端市场</w:t>
      </w:r>
      <w:r w:rsidR="006E04F2">
        <w:rPr>
          <w:rFonts w:ascii="宋体" w:eastAsia="宋体" w:hAnsi="宋体" w:cs="宋体"/>
          <w:kern w:val="0"/>
          <w:sz w:val="24"/>
          <w:szCs w:val="24"/>
        </w:rPr>
        <w:t>维护管理工作，</w:t>
      </w:r>
      <w:r w:rsidR="006E04F2">
        <w:rPr>
          <w:rFonts w:ascii="宋体" w:eastAsia="宋体" w:hAnsi="宋体" w:cs="宋体" w:hint="eastAsia"/>
          <w:kern w:val="0"/>
          <w:sz w:val="24"/>
          <w:szCs w:val="24"/>
        </w:rPr>
        <w:t>并</w:t>
      </w:r>
      <w:r w:rsidR="006E04F2" w:rsidRPr="00F453F5">
        <w:rPr>
          <w:rFonts w:ascii="宋体" w:eastAsia="宋体" w:hAnsi="宋体" w:cs="宋体"/>
          <w:kern w:val="0"/>
          <w:sz w:val="24"/>
          <w:szCs w:val="24"/>
        </w:rPr>
        <w:t>执行所辖终端的推广计划。</w:t>
      </w:r>
      <w:r w:rsidR="006E04F2" w:rsidRPr="00F453F5">
        <w:rPr>
          <w:rFonts w:ascii="宋体" w:eastAsia="宋体" w:hAnsi="宋体" w:cs="宋体"/>
          <w:kern w:val="0"/>
          <w:sz w:val="24"/>
          <w:szCs w:val="24"/>
        </w:rPr>
        <w:br/>
      </w:r>
      <w:r w:rsidRPr="00F453F5">
        <w:rPr>
          <w:rFonts w:ascii="宋体" w:eastAsia="宋体" w:hAnsi="宋体" w:cs="宋体"/>
          <w:kern w:val="0"/>
          <w:sz w:val="24"/>
          <w:szCs w:val="24"/>
        </w:rPr>
        <w:lastRenderedPageBreak/>
        <w:br/>
        <w:t>4、负责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对所属</w:t>
      </w:r>
      <w:r w:rsidR="001D12EF" w:rsidRPr="00F453F5">
        <w:rPr>
          <w:rFonts w:ascii="宋体" w:eastAsia="宋体" w:hAnsi="宋体" w:cs="宋体" w:hint="eastAsia"/>
          <w:kern w:val="0"/>
          <w:sz w:val="24"/>
          <w:szCs w:val="24"/>
        </w:rPr>
        <w:t>区域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内</w:t>
      </w:r>
      <w:r w:rsidRPr="00F453F5">
        <w:rPr>
          <w:rFonts w:ascii="宋体" w:eastAsia="宋体" w:hAnsi="宋体" w:cs="宋体"/>
          <w:kern w:val="0"/>
          <w:sz w:val="24"/>
          <w:szCs w:val="24"/>
        </w:rPr>
        <w:t>新老客户的</w:t>
      </w:r>
      <w:r w:rsidR="006E04F2">
        <w:rPr>
          <w:rFonts w:ascii="宋体" w:eastAsia="宋体" w:hAnsi="宋体" w:cs="宋体" w:hint="eastAsia"/>
          <w:kern w:val="0"/>
          <w:sz w:val="24"/>
          <w:szCs w:val="24"/>
        </w:rPr>
        <w:t>资源</w:t>
      </w:r>
      <w:r w:rsidR="006E04F2" w:rsidRPr="00F453F5">
        <w:rPr>
          <w:rFonts w:ascii="宋体" w:eastAsia="宋体" w:hAnsi="宋体" w:cs="宋体"/>
          <w:kern w:val="0"/>
          <w:sz w:val="24"/>
          <w:szCs w:val="24"/>
        </w:rPr>
        <w:t>维护</w:t>
      </w:r>
      <w:r w:rsidRPr="00F453F5">
        <w:rPr>
          <w:rFonts w:ascii="宋体" w:eastAsia="宋体" w:hAnsi="宋体" w:cs="宋体"/>
          <w:kern w:val="0"/>
          <w:sz w:val="24"/>
          <w:szCs w:val="24"/>
        </w:rPr>
        <w:t>。</w:t>
      </w:r>
      <w:r w:rsidRPr="00F453F5">
        <w:rPr>
          <w:rFonts w:ascii="宋体" w:eastAsia="宋体" w:hAnsi="宋体" w:cs="宋体"/>
          <w:kern w:val="0"/>
          <w:sz w:val="24"/>
          <w:szCs w:val="24"/>
        </w:rPr>
        <w:br/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F453F5">
        <w:rPr>
          <w:rFonts w:ascii="宋体" w:eastAsia="宋体" w:hAnsi="宋体" w:cs="宋体"/>
          <w:kern w:val="0"/>
          <w:sz w:val="24"/>
          <w:szCs w:val="24"/>
        </w:rPr>
        <w:t>、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负责</w:t>
      </w:r>
      <w:r w:rsidRPr="00F453F5">
        <w:rPr>
          <w:rFonts w:ascii="宋体" w:eastAsia="宋体" w:hAnsi="宋体" w:cs="宋体"/>
          <w:kern w:val="0"/>
          <w:sz w:val="24"/>
          <w:szCs w:val="24"/>
        </w:rPr>
        <w:t>调查和反馈市场信息</w:t>
      </w:r>
      <w:r w:rsidR="006E04F2">
        <w:rPr>
          <w:rFonts w:ascii="宋体" w:eastAsia="宋体" w:hAnsi="宋体" w:cs="宋体"/>
          <w:kern w:val="0"/>
          <w:sz w:val="24"/>
          <w:szCs w:val="24"/>
        </w:rPr>
        <w:t>，</w:t>
      </w:r>
      <w:r w:rsidR="006E04F2">
        <w:rPr>
          <w:rFonts w:ascii="宋体" w:eastAsia="宋体" w:hAnsi="宋体" w:cs="宋体" w:hint="eastAsia"/>
          <w:kern w:val="0"/>
          <w:sz w:val="24"/>
          <w:szCs w:val="24"/>
        </w:rPr>
        <w:t>并</w:t>
      </w:r>
      <w:r w:rsidR="006E04F2">
        <w:rPr>
          <w:rFonts w:ascii="宋体" w:eastAsia="宋体" w:hAnsi="宋体" w:cs="宋体"/>
          <w:kern w:val="0"/>
          <w:sz w:val="24"/>
          <w:szCs w:val="24"/>
        </w:rPr>
        <w:t>及时调整</w:t>
      </w:r>
      <w:r w:rsidR="006E04F2">
        <w:rPr>
          <w:rFonts w:ascii="宋体" w:eastAsia="宋体" w:hAnsi="宋体" w:cs="宋体" w:hint="eastAsia"/>
          <w:kern w:val="0"/>
          <w:sz w:val="24"/>
          <w:szCs w:val="24"/>
        </w:rPr>
        <w:t>销售</w:t>
      </w:r>
      <w:r w:rsidRPr="00F453F5">
        <w:rPr>
          <w:rFonts w:ascii="宋体" w:eastAsia="宋体" w:hAnsi="宋体" w:cs="宋体"/>
          <w:kern w:val="0"/>
          <w:sz w:val="24"/>
          <w:szCs w:val="24"/>
        </w:rPr>
        <w:t>策略。</w:t>
      </w:r>
      <w:r w:rsidRPr="00F453F5">
        <w:rPr>
          <w:rFonts w:ascii="宋体" w:eastAsia="宋体" w:hAnsi="宋体" w:cs="宋体"/>
          <w:kern w:val="0"/>
          <w:sz w:val="24"/>
          <w:szCs w:val="24"/>
        </w:rPr>
        <w:br/>
      </w:r>
    </w:p>
    <w:p w:rsidR="00BA4671" w:rsidRPr="00F453F5" w:rsidRDefault="00BA4671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/>
          <w:b/>
          <w:kern w:val="0"/>
          <w:sz w:val="24"/>
          <w:szCs w:val="24"/>
        </w:rPr>
        <w:t>任职资格：</w:t>
      </w:r>
      <w:r w:rsidRPr="00F453F5">
        <w:rPr>
          <w:rFonts w:ascii="宋体" w:eastAsia="宋体" w:hAnsi="宋体" w:cs="宋体"/>
          <w:kern w:val="0"/>
          <w:sz w:val="24"/>
          <w:szCs w:val="24"/>
        </w:rPr>
        <w:br/>
        <w:t>1、教育背景：全日制大专以上学历。</w:t>
      </w:r>
      <w:r w:rsidRPr="00F453F5">
        <w:rPr>
          <w:rFonts w:ascii="宋体" w:eastAsia="宋体" w:hAnsi="宋体" w:cs="宋体"/>
          <w:kern w:val="0"/>
          <w:sz w:val="24"/>
          <w:szCs w:val="24"/>
        </w:rPr>
        <w:br/>
        <w:t>2、专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F453F5">
        <w:rPr>
          <w:rFonts w:ascii="宋体" w:eastAsia="宋体" w:hAnsi="宋体" w:cs="宋体"/>
          <w:kern w:val="0"/>
          <w:sz w:val="24"/>
          <w:szCs w:val="24"/>
        </w:rPr>
        <w:t>业：医药或营销等相关专业。</w:t>
      </w:r>
    </w:p>
    <w:p w:rsidR="00BA4671" w:rsidRPr="00F453F5" w:rsidRDefault="00BA4671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6E04F2">
        <w:rPr>
          <w:rFonts w:ascii="宋体" w:eastAsia="宋体" w:hAnsi="宋体" w:cs="宋体" w:hint="eastAsia"/>
          <w:kern w:val="0"/>
          <w:sz w:val="24"/>
          <w:szCs w:val="24"/>
        </w:rPr>
        <w:t>、相关知识：</w:t>
      </w:r>
      <w:r w:rsidR="00685A3D">
        <w:rPr>
          <w:rFonts w:ascii="宋体" w:eastAsia="宋体" w:hAnsi="宋体" w:cs="宋体" w:hint="eastAsia"/>
          <w:kern w:val="0"/>
          <w:sz w:val="24"/>
          <w:szCs w:val="24"/>
        </w:rPr>
        <w:t>精通专业、</w:t>
      </w:r>
      <w:r w:rsidR="006E04F2">
        <w:rPr>
          <w:rFonts w:ascii="宋体" w:eastAsia="宋体" w:hAnsi="宋体" w:cs="宋体" w:hint="eastAsia"/>
          <w:kern w:val="0"/>
          <w:sz w:val="24"/>
          <w:szCs w:val="24"/>
        </w:rPr>
        <w:t>熟悉医药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知识、了解市场及营销基础知识。</w:t>
      </w:r>
    </w:p>
    <w:p w:rsidR="0027186F" w:rsidRPr="00F453F5" w:rsidRDefault="00BA4671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4、能力要求：</w:t>
      </w:r>
      <w:r w:rsidR="00E66BCD">
        <w:rPr>
          <w:rFonts w:ascii="宋体" w:eastAsia="宋体" w:hAnsi="宋体" w:cs="宋体" w:hint="eastAsia"/>
          <w:kern w:val="0"/>
          <w:sz w:val="24"/>
          <w:szCs w:val="24"/>
        </w:rPr>
        <w:t>较强的学习能力，</w:t>
      </w:r>
      <w:bookmarkStart w:id="0" w:name="_GoBack"/>
      <w:bookmarkEnd w:id="0"/>
      <w:r w:rsidRPr="00F453F5">
        <w:rPr>
          <w:rFonts w:ascii="宋体" w:eastAsia="宋体" w:hAnsi="宋体" w:cs="宋体" w:hint="eastAsia"/>
          <w:kern w:val="0"/>
          <w:sz w:val="24"/>
          <w:szCs w:val="24"/>
        </w:rPr>
        <w:t>良好的沟通和语言表达能力、良好的人际关系能力和市场开拓能力、一定的公关和协调能力</w:t>
      </w:r>
      <w:r w:rsidR="0027186F" w:rsidRPr="00F453F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85A3D" w:rsidRDefault="00BA4671" w:rsidP="00F453F5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5、个性要求：</w:t>
      </w:r>
      <w:r w:rsidR="00685A3D">
        <w:rPr>
          <w:rFonts w:ascii="宋体" w:eastAsia="宋体" w:hAnsi="宋体" w:cs="宋体" w:hint="eastAsia"/>
          <w:kern w:val="0"/>
          <w:sz w:val="24"/>
          <w:szCs w:val="24"/>
        </w:rPr>
        <w:t>有责任心，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有激情，</w:t>
      </w:r>
      <w:r w:rsidR="00685A3D">
        <w:rPr>
          <w:rFonts w:ascii="宋体" w:eastAsia="宋体" w:hAnsi="宋体" w:cs="宋体" w:hint="eastAsia"/>
          <w:kern w:val="0"/>
          <w:sz w:val="24"/>
          <w:szCs w:val="24"/>
        </w:rPr>
        <w:t>愿意迎接挑战。</w:t>
      </w:r>
      <w:r w:rsidR="00DF028A" w:rsidRPr="00F453F5">
        <w:rPr>
          <w:rFonts w:ascii="宋体" w:eastAsia="宋体" w:hAnsi="宋体" w:cs="宋体" w:hint="eastAsia"/>
          <w:kern w:val="0"/>
          <w:sz w:val="24"/>
          <w:szCs w:val="24"/>
        </w:rPr>
        <w:t>严以律己、品行优良</w:t>
      </w:r>
      <w:r w:rsidR="00D41AF7" w:rsidRPr="00F453F5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685A3D" w:rsidRPr="00F453F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BA4671" w:rsidRPr="00F453F5" w:rsidRDefault="00BA4671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6、其他要求：</w:t>
      </w:r>
      <w:r w:rsidR="00685A3D">
        <w:rPr>
          <w:rFonts w:ascii="宋体" w:eastAsia="宋体" w:hAnsi="宋体" w:cs="宋体" w:hint="eastAsia"/>
          <w:kern w:val="0"/>
          <w:sz w:val="24"/>
          <w:szCs w:val="24"/>
        </w:rPr>
        <w:t>能适应出差，身体健康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685A3D">
        <w:rPr>
          <w:rFonts w:ascii="宋体" w:eastAsia="宋体" w:hAnsi="宋体" w:cs="宋体" w:hint="eastAsia"/>
          <w:kern w:val="0"/>
          <w:sz w:val="24"/>
          <w:szCs w:val="24"/>
        </w:rPr>
        <w:t>无不良嗜好，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无精神病、传染病及其它可能污染药品的疾病。</w:t>
      </w:r>
    </w:p>
    <w:p w:rsidR="00DF028A" w:rsidRDefault="00DF028A" w:rsidP="00F453F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DF028A" w:rsidRPr="00F453F5" w:rsidRDefault="00DF028A" w:rsidP="00F453F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薪资待遇：</w:t>
      </w:r>
      <w:r w:rsidR="00685A3D">
        <w:rPr>
          <w:rFonts w:ascii="宋体" w:eastAsia="宋体" w:hAnsi="宋体" w:cs="宋体" w:hint="eastAsia"/>
          <w:kern w:val="0"/>
          <w:sz w:val="24"/>
          <w:szCs w:val="24"/>
        </w:rPr>
        <w:t>签订劳动合同享受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五险</w:t>
      </w:r>
      <w:proofErr w:type="gramStart"/>
      <w:r w:rsidRPr="00F453F5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F453F5">
        <w:rPr>
          <w:rFonts w:ascii="宋体" w:eastAsia="宋体" w:hAnsi="宋体" w:cs="宋体" w:hint="eastAsia"/>
          <w:kern w:val="0"/>
          <w:sz w:val="24"/>
          <w:szCs w:val="24"/>
        </w:rPr>
        <w:t>金，基本工资+提成+补贴</w:t>
      </w:r>
    </w:p>
    <w:p w:rsidR="00DF028A" w:rsidRPr="00F453F5" w:rsidRDefault="00A40DE1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联系人：李女士</w:t>
      </w:r>
      <w:r w:rsidR="00DF028A" w:rsidRPr="00F453F5">
        <w:rPr>
          <w:rFonts w:ascii="宋体" w:eastAsia="宋体" w:hAnsi="宋体" w:cs="宋体" w:hint="eastAsia"/>
          <w:kern w:val="0"/>
          <w:sz w:val="24"/>
          <w:szCs w:val="24"/>
        </w:rPr>
        <w:t>、潘女士</w:t>
      </w:r>
    </w:p>
    <w:p w:rsidR="00DF028A" w:rsidRPr="00F453F5" w:rsidRDefault="00DF028A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  <w:r w:rsidR="00A40DE1" w:rsidRPr="00F453F5">
        <w:rPr>
          <w:rFonts w:ascii="宋体" w:eastAsia="宋体" w:hAnsi="宋体" w:cs="宋体" w:hint="eastAsia"/>
          <w:kern w:val="0"/>
          <w:sz w:val="24"/>
          <w:szCs w:val="24"/>
        </w:rPr>
        <w:t>0532-86058819；</w:t>
      </w:r>
    </w:p>
    <w:p w:rsidR="00A40DE1" w:rsidRPr="00F453F5" w:rsidRDefault="00A40DE1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邮箱：</w:t>
      </w:r>
      <w:r w:rsidR="00177399" w:rsidRPr="00F453F5">
        <w:rPr>
          <w:rFonts w:ascii="宋体" w:eastAsia="宋体" w:hAnsi="宋体" w:cs="宋体" w:hint="eastAsia"/>
          <w:kern w:val="0"/>
          <w:sz w:val="24"/>
          <w:szCs w:val="24"/>
        </w:rPr>
        <w:t>2482347946@qq.com</w:t>
      </w:r>
    </w:p>
    <w:p w:rsidR="00A40DE1" w:rsidRPr="00F453F5" w:rsidRDefault="00A40DE1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联系地址：青岛市市南区延安三路101号</w:t>
      </w:r>
      <w:r w:rsidR="001D12EF" w:rsidRPr="00F453F5">
        <w:rPr>
          <w:rFonts w:ascii="宋体" w:eastAsia="宋体" w:hAnsi="宋体" w:cs="宋体" w:hint="eastAsia"/>
          <w:kern w:val="0"/>
          <w:sz w:val="24"/>
          <w:szCs w:val="24"/>
        </w:rPr>
        <w:t xml:space="preserve">(上海医药集团青岛国风药业股份有限公司  </w:t>
      </w:r>
      <w:r w:rsidR="00177399" w:rsidRPr="00F453F5">
        <w:rPr>
          <w:rFonts w:ascii="宋体" w:eastAsia="宋体" w:hAnsi="宋体" w:cs="宋体" w:hint="eastAsia"/>
          <w:kern w:val="0"/>
          <w:sz w:val="24"/>
          <w:szCs w:val="24"/>
        </w:rPr>
        <w:t>人力资源部</w:t>
      </w:r>
      <w:r w:rsidR="001D12EF" w:rsidRPr="00F453F5"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sectPr w:rsidR="00A40DE1" w:rsidRPr="00F4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E0"/>
    <w:rsid w:val="00177399"/>
    <w:rsid w:val="001C6D8D"/>
    <w:rsid w:val="001D12EF"/>
    <w:rsid w:val="0027186F"/>
    <w:rsid w:val="005C1721"/>
    <w:rsid w:val="00685A3D"/>
    <w:rsid w:val="006E04F2"/>
    <w:rsid w:val="007E1DCA"/>
    <w:rsid w:val="009E3DF7"/>
    <w:rsid w:val="00A40DE1"/>
    <w:rsid w:val="00BA4671"/>
    <w:rsid w:val="00BF2B05"/>
    <w:rsid w:val="00D1736F"/>
    <w:rsid w:val="00D41AF7"/>
    <w:rsid w:val="00DF028A"/>
    <w:rsid w:val="00E02FE0"/>
    <w:rsid w:val="00E66BCD"/>
    <w:rsid w:val="00EA53BB"/>
    <w:rsid w:val="00F453F5"/>
    <w:rsid w:val="00F61D61"/>
    <w:rsid w:val="00F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8">
    <w:name w:val="pt8"/>
    <w:basedOn w:val="a"/>
    <w:rsid w:val="00BA467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8">
    <w:name w:val="pt8"/>
    <w:basedOn w:val="a"/>
    <w:rsid w:val="00BA467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</dc:creator>
  <cp:keywords/>
  <dc:description/>
  <cp:lastModifiedBy>李燕</cp:lastModifiedBy>
  <cp:revision>13</cp:revision>
  <dcterms:created xsi:type="dcterms:W3CDTF">2016-03-16T06:22:00Z</dcterms:created>
  <dcterms:modified xsi:type="dcterms:W3CDTF">2016-04-06T04:06:00Z</dcterms:modified>
</cp:coreProperties>
</file>