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诚邀才子  共创未来</w:t>
      </w:r>
    </w:p>
    <w:p>
      <w:pPr>
        <w:ind w:firstLine="2240" w:firstLineChars="7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----致济宁医学院才子的信函</w:t>
      </w:r>
    </w:p>
    <w:p/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济宁医学院的各位才子：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你们好！</w:t>
      </w:r>
    </w:p>
    <w:p>
      <w:pPr>
        <w:ind w:firstLine="64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久闻济宁医学院是一所历史悠久的山东名校，为医疗机构输送了大量人才，是享有盛誉的医学院校，贵校的多名医学专业毕业生在我院工作，他们的学识和工作能力都很优秀，被我院高度认可。我们了解到，贵校是国内精神病学专业本科办学最早、招生规模最大的高等院校之一，是山东省唯一一所招收精神医学本科专业高等院校，时间久远，人才辈出，为该专业的发展壮大和普济众患做出了卓越贡献。</w:t>
      </w:r>
    </w:p>
    <w:p>
      <w:pPr>
        <w:ind w:firstLine="64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我院决定今年设立精神科专业病房，诚邀济宁医学院精神医学专业的才子来我院工作，医院已为各位才子搭建好了施展才华的平台，期盼与您携手共进，一起见证精神科的发展壮大和医院的美好未来。</w:t>
      </w:r>
    </w:p>
    <w:p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>
      <w:pPr>
        <w:ind w:firstLine="5760" w:firstLineChars="18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内黄县人民医院</w:t>
      </w:r>
    </w:p>
    <w:p>
      <w:pPr>
        <w:ind w:firstLine="5760" w:firstLineChars="18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2022年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24"/>
    <w:rsid w:val="00141264"/>
    <w:rsid w:val="00C36924"/>
    <w:rsid w:val="5C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321</Characters>
  <Lines>2</Lines>
  <Paragraphs>1</Paragraphs>
  <TotalTime>1</TotalTime>
  <ScaleCrop>false</ScaleCrop>
  <LinksUpToDate>false</LinksUpToDate>
  <CharactersWithSpaces>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2022-04-07T03:38:00Z</dcterms:created>
  <dc:creator>xb21cn</dc:creator>
  <cp:lastModifiedBy>FanFan</cp:lastModifiedBy>
  <dcterms:modified xsi:type="dcterms:W3CDTF">2022-04-08T08:37:21Z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F157E36529D44248AAC1A2B68A109D3D</vt:lpwstr>
  </property>
</Properties>
</file>