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5F" w:rsidRPr="002C6A5F" w:rsidRDefault="002C6A5F" w:rsidP="002C6A5F">
      <w:pPr>
        <w:widowControl w:val="0"/>
        <w:adjustRightInd/>
        <w:snapToGrid/>
        <w:spacing w:after="0" w:line="540" w:lineRule="exact"/>
        <w:ind w:firstLineChars="225" w:firstLine="963"/>
        <w:jc w:val="center"/>
        <w:rPr>
          <w:rFonts w:ascii="华文新魏" w:eastAsia="华文新魏" w:hAnsi="仿宋" w:cs="Times New Roman"/>
          <w:spacing w:val="-6"/>
          <w:kern w:val="2"/>
          <w:sz w:val="44"/>
          <w:szCs w:val="44"/>
        </w:rPr>
      </w:pPr>
      <w:r w:rsidRPr="002C6A5F">
        <w:rPr>
          <w:rFonts w:ascii="华文新魏" w:eastAsia="华文新魏" w:hAnsi="仿宋" w:cs="Times New Roman" w:hint="eastAsia"/>
          <w:spacing w:val="-6"/>
          <w:kern w:val="2"/>
          <w:sz w:val="44"/>
          <w:szCs w:val="44"/>
        </w:rPr>
        <w:t>五莲县人民医院2019年人才招聘简章</w:t>
      </w:r>
    </w:p>
    <w:p w:rsidR="002C6A5F" w:rsidRPr="002C6A5F" w:rsidRDefault="002C6A5F" w:rsidP="002C6A5F">
      <w:pPr>
        <w:widowControl w:val="0"/>
        <w:adjustRightInd/>
        <w:snapToGrid/>
        <w:spacing w:after="0"/>
        <w:jc w:val="both"/>
        <w:rPr>
          <w:rFonts w:ascii="华文新魏" w:eastAsia="华文新魏" w:hAnsi="Calibri" w:cs="Times New Roman"/>
          <w:kern w:val="2"/>
          <w:sz w:val="21"/>
          <w:szCs w:val="24"/>
        </w:rPr>
      </w:pPr>
    </w:p>
    <w:p w:rsid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五莲县人民医院因业务发展需要，面向校园、社会公开招聘部分专业技术人员110人。</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五莲县人民医院位于鲁东南五莲县城驻地，创建于1950年5月，是一所集医疗、教学、科研、保健、预防、康复于一体的二级综合性医院，是全县的医疗技术指导中心。医院占地面积6.1万平方米，建筑面积9.3万平方米，总资产6.8亿元，开放床位736张，设有各类科室59个，其中临床科室33个，门诊、医技科室9个，行管、后勤科室17个。医院在岗员工981人，其中专业技术人员859人，硕士研究生45人，本科550人;专业技术人员中，高级职称70人，中级职称355人。配有原装西门子1.5T核磁共振、飞利浦256层高端CT、西门子平板血管机、美国瓦里安直线加速器、飞利浦高端彩超等万元以上大中型医疗设备830余台；拥有市级临床重点专科4个；2014年6月加入山东省立医院集团医疗联合体；与上海心血管病研究所、北京中医药大学东直门医院、中国人民解放军无创肿瘤诊疗中心、山东省立医院、青岛大学医学院附属医院、潍坊医学院附属医院、日照市人民医院等多家医院建立了交流协作帮扶关系。</w:t>
      </w:r>
    </w:p>
    <w:p w:rsidR="002C6A5F" w:rsidRPr="002C6A5F" w:rsidRDefault="002C6A5F" w:rsidP="002C6A5F">
      <w:pPr>
        <w:widowControl w:val="0"/>
        <w:adjustRightInd/>
        <w:snapToGrid/>
        <w:spacing w:after="0" w:line="380" w:lineRule="exact"/>
        <w:jc w:val="both"/>
        <w:rPr>
          <w:rFonts w:ascii="宋体" w:eastAsia="宋体" w:hAnsi="宋体" w:cs="宋体"/>
          <w:sz w:val="28"/>
          <w:szCs w:val="28"/>
        </w:rPr>
      </w:pPr>
      <w:r w:rsidRPr="002C6A5F">
        <w:rPr>
          <w:rFonts w:ascii="仿宋_GB2312" w:eastAsia="仿宋_GB2312" w:hAnsi="Times New Roman" w:cs="Times New Roman" w:hint="eastAsia"/>
          <w:kern w:val="2"/>
          <w:sz w:val="28"/>
          <w:szCs w:val="28"/>
        </w:rPr>
        <w:t xml:space="preserve">  </w:t>
      </w:r>
      <w:r w:rsidRPr="002C6A5F">
        <w:rPr>
          <w:rFonts w:ascii="黑体" w:eastAsia="黑体" w:hAnsi="黑体" w:cs="黑体" w:hint="eastAsia"/>
          <w:kern w:val="2"/>
          <w:sz w:val="28"/>
          <w:szCs w:val="28"/>
        </w:rPr>
        <w:t xml:space="preserve">  一、</w:t>
      </w:r>
      <w:r w:rsidRPr="002C6A5F">
        <w:rPr>
          <w:rFonts w:ascii="黑体" w:eastAsia="黑体" w:hAnsi="黑体" w:cs="黑体" w:hint="eastAsia"/>
          <w:sz w:val="28"/>
          <w:szCs w:val="28"/>
        </w:rPr>
        <w:t>招聘条件</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1、拥护中国共产党领导，遵守中华人民共和国宪法和法律；</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2、身体健康；</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3、具有良好的道德品行；</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4、全日制本科及以上学历，</w:t>
      </w:r>
      <w:r w:rsidR="00504A52">
        <w:rPr>
          <w:rFonts w:ascii="仿宋_GB2312" w:eastAsia="仿宋_GB2312" w:hAnsi="Times New Roman" w:cs="Times New Roman" w:hint="eastAsia"/>
          <w:kern w:val="2"/>
          <w:sz w:val="28"/>
          <w:szCs w:val="28"/>
        </w:rPr>
        <w:t>护理人员专科以上学历，</w:t>
      </w:r>
      <w:r w:rsidRPr="002C6A5F">
        <w:rPr>
          <w:rFonts w:ascii="仿宋_GB2312" w:eastAsia="仿宋_GB2312" w:hAnsi="Times New Roman" w:cs="Times New Roman" w:hint="eastAsia"/>
          <w:kern w:val="2"/>
          <w:sz w:val="28"/>
          <w:szCs w:val="28"/>
        </w:rPr>
        <w:t>所学专业及条件符合招聘岗位要求；</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5、年龄应在30周岁及以下（1989年1月1日以后出生）；</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6、全日制硕士研究生及以上学历或者具有全日制本科及以上学历且有执业医师资格、中级及以上专业技术职称、二级及以上医院临床工作经历的，年龄可放宽到40周岁及以下（1979年1月1日以后出生），高级职称年龄放宽到45周岁及以下（1974年1月1日以后出生）；</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7.应聘护理人员</w:t>
      </w:r>
      <w:bookmarkStart w:id="0" w:name="_GoBack"/>
      <w:bookmarkEnd w:id="0"/>
      <w:r w:rsidRPr="002C6A5F">
        <w:rPr>
          <w:rFonts w:ascii="仿宋_GB2312" w:eastAsia="仿宋_GB2312" w:hAnsi="Times New Roman" w:cs="Times New Roman" w:hint="eastAsia"/>
          <w:kern w:val="2"/>
          <w:sz w:val="28"/>
          <w:szCs w:val="28"/>
        </w:rPr>
        <w:t>需具备护士执业资格证或护士资格考试通过成绩单，所学专业及条件符合招聘岗位要求；</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曾受过刑事处罚和曾被开除公职的人员，在事业单位公开招聘中被认定有严重违纪违规行为的人员不能应聘；在职人员应聘的需提交单位同意报考证明或解聘合同证明。</w:t>
      </w:r>
    </w:p>
    <w:p w:rsidR="002C6A5F" w:rsidRPr="002C6A5F" w:rsidRDefault="002C6A5F" w:rsidP="002C6A5F">
      <w:pPr>
        <w:widowControl w:val="0"/>
        <w:adjustRightInd/>
        <w:snapToGrid/>
        <w:spacing w:after="0" w:line="380" w:lineRule="exact"/>
        <w:ind w:firstLineChars="200" w:firstLine="560"/>
        <w:jc w:val="both"/>
        <w:rPr>
          <w:rFonts w:ascii="黑体" w:eastAsia="黑体" w:hAnsi="黑体" w:cs="黑体"/>
          <w:kern w:val="2"/>
          <w:sz w:val="28"/>
          <w:szCs w:val="28"/>
        </w:rPr>
      </w:pPr>
      <w:r w:rsidRPr="002C6A5F">
        <w:rPr>
          <w:rFonts w:ascii="黑体" w:eastAsia="黑体" w:hAnsi="黑体" w:cs="黑体" w:hint="eastAsia"/>
          <w:kern w:val="2"/>
          <w:sz w:val="28"/>
          <w:szCs w:val="28"/>
        </w:rPr>
        <w:t>二、招聘时间、地点</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招聘时间：截止到2019年6月30日 ；</w:t>
      </w:r>
    </w:p>
    <w:p w:rsidR="002C6A5F" w:rsidRPr="002C6A5F" w:rsidRDefault="002C6A5F" w:rsidP="002C6A5F">
      <w:pPr>
        <w:widowControl w:val="0"/>
        <w:shd w:val="clear" w:color="auto" w:fill="FFFFFF"/>
        <w:adjustRightInd/>
        <w:snapToGrid/>
        <w:spacing w:after="0" w:line="380" w:lineRule="exact"/>
        <w:ind w:firstLineChars="200" w:firstLine="560"/>
        <w:rPr>
          <w:rFonts w:ascii="仿宋_GB2312" w:eastAsia="仿宋_GB2312" w:hAnsi="Times New Roman" w:cs="Times New Roman"/>
          <w:bCs/>
          <w:kern w:val="2"/>
          <w:sz w:val="28"/>
          <w:szCs w:val="28"/>
        </w:rPr>
      </w:pPr>
      <w:r w:rsidRPr="002C6A5F">
        <w:rPr>
          <w:rFonts w:ascii="仿宋_GB2312" w:eastAsia="仿宋_GB2312" w:hAnsi="Times New Roman" w:cs="Times New Roman" w:hint="eastAsia"/>
          <w:bCs/>
          <w:kern w:val="2"/>
          <w:sz w:val="28"/>
          <w:szCs w:val="28"/>
        </w:rPr>
        <w:lastRenderedPageBreak/>
        <w:t>招聘地点:校园招聘会现场、网上报名。</w:t>
      </w:r>
    </w:p>
    <w:p w:rsidR="002C6A5F" w:rsidRPr="002C6A5F" w:rsidRDefault="002C6A5F" w:rsidP="002C6A5F">
      <w:pPr>
        <w:widowControl w:val="0"/>
        <w:snapToGrid/>
        <w:spacing w:after="0" w:line="380" w:lineRule="exact"/>
        <w:ind w:firstLineChars="200" w:firstLine="560"/>
        <w:outlineLvl w:val="0"/>
        <w:rPr>
          <w:rFonts w:ascii="黑体" w:eastAsia="黑体" w:hAnsi="Times New Roman" w:cs="Times New Roman"/>
          <w:bCs/>
          <w:kern w:val="2"/>
          <w:sz w:val="28"/>
          <w:szCs w:val="28"/>
        </w:rPr>
      </w:pPr>
      <w:r w:rsidRPr="002C6A5F">
        <w:rPr>
          <w:rFonts w:ascii="黑体" w:eastAsia="黑体" w:hAnsi="Times New Roman" w:cs="Times New Roman" w:hint="eastAsia"/>
          <w:bCs/>
          <w:kern w:val="2"/>
          <w:sz w:val="28"/>
          <w:szCs w:val="28"/>
        </w:rPr>
        <w:t>三、报名方式</w:t>
      </w:r>
    </w:p>
    <w:p w:rsidR="002C6A5F" w:rsidRPr="002C6A5F" w:rsidRDefault="002C6A5F" w:rsidP="002C6A5F">
      <w:pPr>
        <w:widowControl w:val="0"/>
        <w:snapToGrid/>
        <w:spacing w:after="0" w:line="380" w:lineRule="exact"/>
        <w:ind w:firstLineChars="200" w:firstLine="560"/>
        <w:outlineLvl w:val="0"/>
        <w:rPr>
          <w:rFonts w:ascii="Times New Roman" w:eastAsia="仿宋_GB2312" w:hAnsi="Times New Roman" w:cs="Times New Roman"/>
          <w:bCs/>
          <w:kern w:val="2"/>
          <w:sz w:val="28"/>
          <w:szCs w:val="28"/>
        </w:rPr>
      </w:pPr>
      <w:r w:rsidRPr="002C6A5F">
        <w:rPr>
          <w:rFonts w:ascii="楷体_GB2312" w:eastAsia="楷体_GB2312" w:hAnsi="楷体_GB2312" w:cs="楷体_GB2312" w:hint="eastAsia"/>
          <w:sz w:val="28"/>
          <w:szCs w:val="28"/>
        </w:rPr>
        <w:t>（一）现场报名</w:t>
      </w:r>
    </w:p>
    <w:p w:rsidR="002C6A5F" w:rsidRPr="002C6A5F" w:rsidRDefault="002C6A5F" w:rsidP="002C6A5F">
      <w:pPr>
        <w:widowControl w:val="0"/>
        <w:snapToGrid/>
        <w:spacing w:after="0" w:line="380" w:lineRule="exact"/>
        <w:ind w:firstLineChars="200" w:firstLine="560"/>
        <w:outlineLvl w:val="0"/>
        <w:rPr>
          <w:rFonts w:ascii="Times New Roman" w:eastAsia="仿宋_GB2312" w:hAnsi="Times New Roman" w:cs="Times New Roman"/>
          <w:bCs/>
          <w:kern w:val="2"/>
          <w:sz w:val="28"/>
          <w:szCs w:val="28"/>
        </w:rPr>
      </w:pPr>
      <w:r w:rsidRPr="002C6A5F">
        <w:rPr>
          <w:rFonts w:ascii="Times New Roman" w:eastAsia="仿宋_GB2312" w:hAnsi="Times New Roman" w:cs="Times New Roman" w:hint="eastAsia"/>
          <w:bCs/>
          <w:kern w:val="2"/>
          <w:sz w:val="28"/>
          <w:szCs w:val="28"/>
        </w:rPr>
        <w:t>应聘者现场报名时须</w:t>
      </w:r>
      <w:r w:rsidRPr="002C6A5F">
        <w:rPr>
          <w:rFonts w:ascii="Times New Roman" w:eastAsia="仿宋_GB2312" w:hAnsi="Times New Roman" w:cs="Times New Roman"/>
          <w:bCs/>
          <w:kern w:val="2"/>
          <w:sz w:val="28"/>
          <w:szCs w:val="28"/>
        </w:rPr>
        <w:t>提交</w:t>
      </w:r>
      <w:r w:rsidRPr="002C6A5F">
        <w:rPr>
          <w:rFonts w:ascii="Times New Roman" w:eastAsia="仿宋_GB2312" w:hAnsi="Times New Roman" w:cs="Times New Roman" w:hint="eastAsia"/>
          <w:bCs/>
          <w:kern w:val="2"/>
          <w:sz w:val="28"/>
          <w:szCs w:val="28"/>
        </w:rPr>
        <w:t>《个人简历表》，</w:t>
      </w:r>
      <w:r w:rsidRPr="002C6A5F">
        <w:rPr>
          <w:rFonts w:ascii="Times New Roman" w:eastAsia="仿宋_GB2312" w:hAnsi="Times New Roman" w:cs="Times New Roman"/>
          <w:bCs/>
          <w:kern w:val="2"/>
          <w:sz w:val="28"/>
          <w:szCs w:val="28"/>
        </w:rPr>
        <w:t>学</w:t>
      </w:r>
      <w:r w:rsidRPr="002C6A5F">
        <w:rPr>
          <w:rFonts w:ascii="Times New Roman" w:eastAsia="仿宋_GB2312" w:hAnsi="Times New Roman" w:cs="Times New Roman" w:hint="eastAsia"/>
          <w:bCs/>
          <w:kern w:val="2"/>
          <w:sz w:val="28"/>
          <w:szCs w:val="28"/>
        </w:rPr>
        <w:t>历和学位</w:t>
      </w:r>
      <w:r w:rsidRPr="002C6A5F">
        <w:rPr>
          <w:rFonts w:ascii="Times New Roman" w:eastAsia="仿宋_GB2312" w:hAnsi="Times New Roman" w:cs="Times New Roman"/>
          <w:bCs/>
          <w:kern w:val="2"/>
          <w:sz w:val="28"/>
          <w:szCs w:val="28"/>
        </w:rPr>
        <w:t>证书原件</w:t>
      </w:r>
      <w:r w:rsidRPr="002C6A5F">
        <w:rPr>
          <w:rFonts w:ascii="Times New Roman" w:eastAsia="仿宋_GB2312" w:hAnsi="Times New Roman" w:cs="Times New Roman" w:hint="eastAsia"/>
          <w:bCs/>
          <w:kern w:val="2"/>
          <w:sz w:val="28"/>
          <w:szCs w:val="28"/>
        </w:rPr>
        <w:t>、复印件（应届生可出具的有效学历证明），</w:t>
      </w:r>
      <w:r w:rsidRPr="002C6A5F">
        <w:rPr>
          <w:rFonts w:ascii="Times New Roman" w:eastAsia="仿宋_GB2312" w:hAnsi="Times New Roman" w:cs="Times New Roman"/>
          <w:bCs/>
          <w:kern w:val="2"/>
          <w:sz w:val="28"/>
          <w:szCs w:val="28"/>
        </w:rPr>
        <w:t>身份证原件</w:t>
      </w:r>
      <w:r w:rsidRPr="002C6A5F">
        <w:rPr>
          <w:rFonts w:ascii="Times New Roman" w:eastAsia="仿宋_GB2312" w:hAnsi="Times New Roman" w:cs="Times New Roman" w:hint="eastAsia"/>
          <w:bCs/>
          <w:kern w:val="2"/>
          <w:sz w:val="28"/>
          <w:szCs w:val="28"/>
        </w:rPr>
        <w:t>、复印件等其他相关应聘材料。</w:t>
      </w:r>
    </w:p>
    <w:p w:rsidR="002C6A5F" w:rsidRPr="002C6A5F" w:rsidRDefault="002C6A5F" w:rsidP="002C6A5F">
      <w:pPr>
        <w:widowControl w:val="0"/>
        <w:snapToGrid/>
        <w:spacing w:after="0" w:line="380" w:lineRule="exact"/>
        <w:ind w:firstLineChars="200" w:firstLine="560"/>
        <w:outlineLvl w:val="0"/>
        <w:rPr>
          <w:rFonts w:ascii="Times New Roman" w:eastAsia="仿宋_GB2312" w:hAnsi="Times New Roman" w:cs="Times New Roman"/>
          <w:bCs/>
          <w:kern w:val="2"/>
          <w:sz w:val="28"/>
          <w:szCs w:val="28"/>
        </w:rPr>
      </w:pPr>
      <w:r w:rsidRPr="002C6A5F">
        <w:rPr>
          <w:rFonts w:ascii="楷体_GB2312" w:eastAsia="楷体_GB2312" w:hAnsi="楷体_GB2312" w:cs="楷体_GB2312" w:hint="eastAsia"/>
          <w:sz w:val="28"/>
          <w:szCs w:val="28"/>
        </w:rPr>
        <w:t>（二）网上报名</w:t>
      </w:r>
    </w:p>
    <w:p w:rsidR="002C6A5F" w:rsidRPr="002C6A5F" w:rsidRDefault="002C6A5F" w:rsidP="002C6A5F">
      <w:pPr>
        <w:widowControl w:val="0"/>
        <w:snapToGrid/>
        <w:spacing w:after="0" w:line="380" w:lineRule="exact"/>
        <w:ind w:firstLineChars="200" w:firstLine="560"/>
        <w:outlineLvl w:val="0"/>
        <w:rPr>
          <w:rFonts w:ascii="Times New Roman" w:eastAsia="仿宋_GB2312" w:hAnsi="Times New Roman" w:cs="Times New Roman"/>
          <w:bCs/>
          <w:kern w:val="2"/>
          <w:sz w:val="28"/>
          <w:szCs w:val="28"/>
        </w:rPr>
      </w:pPr>
      <w:r w:rsidRPr="002C6A5F">
        <w:rPr>
          <w:rFonts w:ascii="Times New Roman" w:eastAsia="仿宋_GB2312" w:hAnsi="Times New Roman" w:cs="Times New Roman" w:hint="eastAsia"/>
          <w:bCs/>
          <w:kern w:val="2"/>
          <w:sz w:val="28"/>
          <w:szCs w:val="28"/>
        </w:rPr>
        <w:t>应聘者将《个人简历表》电子版，身份证、</w:t>
      </w:r>
      <w:r w:rsidRPr="002C6A5F">
        <w:rPr>
          <w:rFonts w:ascii="Times New Roman" w:eastAsia="仿宋_GB2312" w:hAnsi="Times New Roman" w:cs="Times New Roman"/>
          <w:bCs/>
          <w:kern w:val="2"/>
          <w:sz w:val="28"/>
          <w:szCs w:val="28"/>
        </w:rPr>
        <w:t>学</w:t>
      </w:r>
      <w:r w:rsidRPr="002C6A5F">
        <w:rPr>
          <w:rFonts w:ascii="Times New Roman" w:eastAsia="仿宋_GB2312" w:hAnsi="Times New Roman" w:cs="Times New Roman" w:hint="eastAsia"/>
          <w:bCs/>
          <w:kern w:val="2"/>
          <w:sz w:val="28"/>
          <w:szCs w:val="28"/>
        </w:rPr>
        <w:t>历、学位</w:t>
      </w:r>
      <w:r w:rsidRPr="002C6A5F">
        <w:rPr>
          <w:rFonts w:ascii="Times New Roman" w:eastAsia="仿宋_GB2312" w:hAnsi="Times New Roman" w:cs="Times New Roman"/>
          <w:bCs/>
          <w:kern w:val="2"/>
          <w:sz w:val="28"/>
          <w:szCs w:val="28"/>
        </w:rPr>
        <w:t>证</w:t>
      </w:r>
      <w:r w:rsidRPr="002C6A5F">
        <w:rPr>
          <w:rFonts w:ascii="Times New Roman" w:eastAsia="仿宋_GB2312" w:hAnsi="Times New Roman" w:cs="Times New Roman" w:hint="eastAsia"/>
          <w:bCs/>
          <w:kern w:val="2"/>
          <w:sz w:val="28"/>
          <w:szCs w:val="28"/>
        </w:rPr>
        <w:t>扫描件（应届生可出具的有效学历证明扫描件）及其他相关应聘材料扫描件发送至五莲县人民医院人事科邮箱：</w:t>
      </w:r>
      <w:hyperlink r:id="rId7" w:history="1">
        <w:r w:rsidRPr="002C6A5F">
          <w:rPr>
            <w:rFonts w:ascii="Times New Roman" w:eastAsia="仿宋_GB2312" w:hAnsi="Times New Roman" w:cs="Times New Roman" w:hint="eastAsia"/>
            <w:bCs/>
            <w:kern w:val="2"/>
            <w:sz w:val="28"/>
            <w:szCs w:val="28"/>
            <w:u w:val="single"/>
          </w:rPr>
          <w:t>wlyyrsk@163.com</w:t>
        </w:r>
      </w:hyperlink>
      <w:r w:rsidRPr="002C6A5F">
        <w:rPr>
          <w:rFonts w:ascii="Times New Roman" w:eastAsia="仿宋_GB2312" w:hAnsi="Times New Roman" w:cs="Times New Roman" w:hint="eastAsia"/>
          <w:bCs/>
          <w:kern w:val="2"/>
          <w:sz w:val="28"/>
          <w:szCs w:val="28"/>
        </w:rPr>
        <w:t>。</w:t>
      </w:r>
    </w:p>
    <w:p w:rsidR="002C6A5F" w:rsidRPr="002C6A5F" w:rsidRDefault="002C6A5F" w:rsidP="002C6A5F">
      <w:pPr>
        <w:widowControl w:val="0"/>
        <w:shd w:val="clear" w:color="auto" w:fill="FFFFFF"/>
        <w:adjustRightInd/>
        <w:snapToGrid/>
        <w:spacing w:after="0" w:line="380" w:lineRule="exact"/>
        <w:ind w:firstLine="640"/>
        <w:rPr>
          <w:rFonts w:ascii="仿宋_GB2312" w:eastAsia="仿宋_GB2312" w:hAnsi="Times New Roman" w:cs="Times New Roman"/>
          <w:bCs/>
          <w:kern w:val="2"/>
          <w:sz w:val="28"/>
          <w:szCs w:val="28"/>
        </w:rPr>
      </w:pPr>
      <w:r w:rsidRPr="002C6A5F">
        <w:rPr>
          <w:rFonts w:ascii="仿宋_GB2312" w:eastAsia="仿宋_GB2312" w:hAnsi="Times New Roman" w:cs="Times New Roman" w:hint="eastAsia"/>
          <w:bCs/>
          <w:kern w:val="2"/>
          <w:sz w:val="28"/>
          <w:szCs w:val="28"/>
        </w:rPr>
        <w:t>报名咨询电话：0633-7991218   0633-7991219</w:t>
      </w:r>
    </w:p>
    <w:p w:rsidR="002C6A5F" w:rsidRPr="002C6A5F" w:rsidRDefault="002C6A5F" w:rsidP="002C6A5F">
      <w:pPr>
        <w:widowControl w:val="0"/>
        <w:shd w:val="clear" w:color="auto" w:fill="FFFFFF"/>
        <w:adjustRightInd/>
        <w:spacing w:after="0" w:line="380" w:lineRule="exact"/>
        <w:ind w:firstLineChars="200" w:firstLine="560"/>
        <w:rPr>
          <w:rFonts w:ascii="Times New Roman" w:eastAsia="黑体" w:hAnsi="宋体" w:cs="宋体"/>
          <w:sz w:val="28"/>
          <w:szCs w:val="28"/>
        </w:rPr>
      </w:pPr>
      <w:r w:rsidRPr="002C6A5F">
        <w:rPr>
          <w:rFonts w:ascii="Times New Roman" w:eastAsia="黑体" w:hAnsi="宋体" w:cs="宋体" w:hint="eastAsia"/>
          <w:sz w:val="28"/>
          <w:szCs w:val="28"/>
        </w:rPr>
        <w:t>四、福利待遇</w:t>
      </w:r>
    </w:p>
    <w:p w:rsidR="002C6A5F" w:rsidRPr="002C6A5F" w:rsidRDefault="002C6A5F" w:rsidP="002C6A5F">
      <w:pPr>
        <w:widowControl w:val="0"/>
        <w:shd w:val="clear" w:color="auto" w:fill="FFFFFF"/>
        <w:adjustRightInd/>
        <w:spacing w:after="0" w:line="380" w:lineRule="exact"/>
        <w:ind w:firstLineChars="200" w:firstLine="560"/>
        <w:rPr>
          <w:rFonts w:ascii="仿宋_GB2312" w:eastAsia="仿宋_GB2312" w:hAnsi="仿宋_GB2312" w:cs="仿宋_GB2312"/>
          <w:sz w:val="28"/>
          <w:szCs w:val="28"/>
        </w:rPr>
      </w:pPr>
      <w:r w:rsidRPr="002C6A5F">
        <w:rPr>
          <w:rFonts w:ascii="仿宋_GB2312" w:eastAsia="仿宋_GB2312" w:hAnsi="仿宋_GB2312" w:cs="仿宋_GB2312" w:hint="eastAsia"/>
          <w:sz w:val="28"/>
          <w:szCs w:val="28"/>
        </w:rPr>
        <w:t>（一）聘用人员参照正式编制人员执行急需紧缺人才引进福利待遇；</w:t>
      </w:r>
    </w:p>
    <w:p w:rsidR="002C6A5F" w:rsidRPr="002C6A5F" w:rsidRDefault="002C6A5F" w:rsidP="002C6A5F">
      <w:pPr>
        <w:widowControl w:val="0"/>
        <w:adjustRightInd/>
        <w:snapToGrid/>
        <w:spacing w:after="0" w:line="380" w:lineRule="exact"/>
        <w:ind w:firstLineChars="200" w:firstLine="56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（二）对符合上级招聘条件要求的，医院可以协助参加由五莲县</w:t>
      </w:r>
      <w:proofErr w:type="gramStart"/>
      <w:r w:rsidRPr="002C6A5F">
        <w:rPr>
          <w:rFonts w:ascii="仿宋_GB2312" w:eastAsia="仿宋_GB2312" w:hAnsi="Times New Roman" w:cs="Times New Roman" w:hint="eastAsia"/>
          <w:kern w:val="2"/>
          <w:sz w:val="28"/>
          <w:szCs w:val="28"/>
        </w:rPr>
        <w:t>人社局</w:t>
      </w:r>
      <w:proofErr w:type="gramEnd"/>
      <w:r w:rsidRPr="002C6A5F">
        <w:rPr>
          <w:rFonts w:ascii="仿宋_GB2312" w:eastAsia="仿宋_GB2312" w:hAnsi="Times New Roman" w:cs="Times New Roman" w:hint="eastAsia"/>
          <w:kern w:val="2"/>
          <w:sz w:val="28"/>
          <w:szCs w:val="28"/>
        </w:rPr>
        <w:t>和卫生健康局组织的招聘考试；</w:t>
      </w:r>
    </w:p>
    <w:p w:rsidR="002C6A5F" w:rsidRPr="002C6A5F" w:rsidRDefault="002C6A5F" w:rsidP="002C6A5F">
      <w:pPr>
        <w:widowControl w:val="0"/>
        <w:adjustRightInd/>
        <w:snapToGrid/>
        <w:spacing w:after="0" w:line="380" w:lineRule="exact"/>
        <w:ind w:left="640"/>
        <w:jc w:val="both"/>
        <w:rPr>
          <w:rFonts w:ascii="仿宋_GB2312" w:eastAsia="仿宋_GB2312" w:hAnsi="Times New Roman" w:cs="Times New Roman"/>
          <w:kern w:val="2"/>
          <w:sz w:val="28"/>
          <w:szCs w:val="28"/>
        </w:rPr>
      </w:pPr>
      <w:r w:rsidRPr="002C6A5F">
        <w:rPr>
          <w:rFonts w:ascii="仿宋_GB2312" w:eastAsia="仿宋_GB2312" w:hAnsi="Times New Roman" w:cs="Times New Roman" w:hint="eastAsia"/>
          <w:kern w:val="2"/>
          <w:sz w:val="28"/>
          <w:szCs w:val="28"/>
        </w:rPr>
        <w:t>（三）其他相关待遇。</w:t>
      </w:r>
    </w:p>
    <w:p w:rsidR="002C6A5F" w:rsidRP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r w:rsidRPr="002C6A5F">
        <w:rPr>
          <w:rFonts w:ascii="仿宋_GB2312" w:eastAsia="仿宋_GB2312" w:hAnsi="Times New Roman" w:cs="Times New Roman" w:hint="eastAsia"/>
          <w:b/>
          <w:kern w:val="2"/>
          <w:sz w:val="28"/>
          <w:szCs w:val="28"/>
        </w:rPr>
        <w:t xml:space="preserve">附件：五莲县人民医院2019年人才需求计划表 </w:t>
      </w: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rPr>
          <w:rFonts w:ascii="仿宋_GB2312" w:eastAsia="仿宋_GB2312" w:hAnsi="Times New Roman" w:cs="Times New Roman"/>
          <w:b/>
          <w:kern w:val="2"/>
          <w:sz w:val="28"/>
          <w:szCs w:val="28"/>
        </w:rPr>
      </w:pPr>
    </w:p>
    <w:p w:rsidR="002C6A5F" w:rsidRDefault="002C6A5F" w:rsidP="002C6A5F">
      <w:pPr>
        <w:jc w:val="center"/>
        <w:rPr>
          <w:rFonts w:ascii="仿宋_GB2312" w:eastAsia="仿宋_GB2312" w:hAnsi="Times New Roman" w:cs="Times New Roman"/>
          <w:b/>
          <w:kern w:val="2"/>
          <w:sz w:val="28"/>
          <w:szCs w:val="28"/>
        </w:rPr>
      </w:pPr>
      <w:r w:rsidRPr="002C6A5F">
        <w:rPr>
          <w:rFonts w:ascii="仿宋_GB2312" w:eastAsia="仿宋_GB2312" w:hAnsi="Times New Roman" w:cs="Times New Roman" w:hint="eastAsia"/>
          <w:b/>
          <w:kern w:val="2"/>
          <w:sz w:val="28"/>
          <w:szCs w:val="28"/>
        </w:rPr>
        <w:t>五莲县人民医院2019年人才需求计划表</w:t>
      </w:r>
    </w:p>
    <w:p w:rsidR="00082CFF" w:rsidRDefault="002C6A5F" w:rsidP="002C6A5F">
      <w:pPr>
        <w:ind w:leftChars="-386" w:left="-849"/>
      </w:pPr>
      <w:r w:rsidRPr="002C6A5F">
        <w:rPr>
          <w:rFonts w:ascii="Calibri" w:eastAsia="宋体" w:hAnsi="Calibri" w:cs="Times New Roman"/>
          <w:noProof/>
          <w:kern w:val="2"/>
          <w:sz w:val="21"/>
          <w:szCs w:val="24"/>
        </w:rPr>
        <w:lastRenderedPageBreak/>
        <w:drawing>
          <wp:inline distT="0" distB="0" distL="0" distR="0" wp14:anchorId="4CFA778B" wp14:editId="3FC8F64C">
            <wp:extent cx="6638925" cy="8724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0928" cy="8727532"/>
                    </a:xfrm>
                    <a:prstGeom prst="rect">
                      <a:avLst/>
                    </a:prstGeom>
                    <a:noFill/>
                    <a:ln>
                      <a:noFill/>
                    </a:ln>
                  </pic:spPr>
                </pic:pic>
              </a:graphicData>
            </a:graphic>
          </wp:inline>
        </w:drawing>
      </w:r>
    </w:p>
    <w:sectPr w:rsidR="00082CFF" w:rsidSect="002C6A5F">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11E" w:rsidRDefault="006C311E" w:rsidP="002C6A5F">
      <w:pPr>
        <w:spacing w:after="0"/>
      </w:pPr>
      <w:r>
        <w:separator/>
      </w:r>
    </w:p>
  </w:endnote>
  <w:endnote w:type="continuationSeparator" w:id="0">
    <w:p w:rsidR="006C311E" w:rsidRDefault="006C311E" w:rsidP="002C6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11E" w:rsidRDefault="006C311E" w:rsidP="002C6A5F">
      <w:pPr>
        <w:spacing w:after="0"/>
      </w:pPr>
      <w:r>
        <w:separator/>
      </w:r>
    </w:p>
  </w:footnote>
  <w:footnote w:type="continuationSeparator" w:id="0">
    <w:p w:rsidR="006C311E" w:rsidRDefault="006C311E" w:rsidP="002C6A5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B9"/>
    <w:rsid w:val="00082CFF"/>
    <w:rsid w:val="002C6A5F"/>
    <w:rsid w:val="004424E3"/>
    <w:rsid w:val="00504A52"/>
    <w:rsid w:val="006C311E"/>
    <w:rsid w:val="007D6894"/>
    <w:rsid w:val="00AC04FB"/>
    <w:rsid w:val="00D5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4E3"/>
    <w:pPr>
      <w:adjustRightInd w:val="0"/>
      <w:snapToGrid w:val="0"/>
      <w:spacing w:line="240" w:lineRule="auto"/>
    </w:pPr>
    <w:rPr>
      <w:rFonts w:ascii="Tahoma" w:hAnsi="Tahoma"/>
    </w:rPr>
  </w:style>
  <w:style w:type="paragraph" w:styleId="2">
    <w:name w:val="heading 2"/>
    <w:basedOn w:val="a"/>
    <w:next w:val="a"/>
    <w:link w:val="2Char1"/>
    <w:qFormat/>
    <w:rsid w:val="004424E3"/>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qFormat/>
    <w:rsid w:val="004424E3"/>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4424E3"/>
    <w:pPr>
      <w:ind w:firstLineChars="200" w:firstLine="420"/>
    </w:pPr>
  </w:style>
  <w:style w:type="character" w:customStyle="1" w:styleId="2Char">
    <w:name w:val="标题 2 Char"/>
    <w:basedOn w:val="a0"/>
    <w:uiPriority w:val="9"/>
    <w:semiHidden/>
    <w:rsid w:val="004424E3"/>
    <w:rPr>
      <w:rFonts w:asciiTheme="majorHAnsi" w:eastAsiaTheme="majorEastAsia" w:hAnsiTheme="majorHAnsi" w:cstheme="majorBidi"/>
      <w:b/>
      <w:bCs/>
      <w:sz w:val="32"/>
      <w:szCs w:val="32"/>
    </w:rPr>
  </w:style>
  <w:style w:type="character" w:customStyle="1" w:styleId="2Char1">
    <w:name w:val="标题 2 Char1"/>
    <w:link w:val="2"/>
    <w:rsid w:val="004424E3"/>
    <w:rPr>
      <w:rFonts w:ascii="Arial" w:eastAsia="黑体" w:hAnsi="Arial" w:cs="Times New Roman"/>
      <w:b/>
      <w:bCs/>
      <w:kern w:val="2"/>
      <w:sz w:val="32"/>
      <w:szCs w:val="32"/>
    </w:rPr>
  </w:style>
  <w:style w:type="character" w:customStyle="1" w:styleId="3Char">
    <w:name w:val="标题 3 Char"/>
    <w:basedOn w:val="a0"/>
    <w:link w:val="3"/>
    <w:rsid w:val="004424E3"/>
    <w:rPr>
      <w:rFonts w:ascii="Times New Roman" w:eastAsia="宋体" w:hAnsi="Times New Roman" w:cs="Times New Roman"/>
      <w:b/>
      <w:bCs/>
      <w:kern w:val="2"/>
      <w:sz w:val="32"/>
      <w:szCs w:val="32"/>
    </w:rPr>
  </w:style>
  <w:style w:type="paragraph" w:styleId="a3">
    <w:name w:val="Normal (Web)"/>
    <w:basedOn w:val="a"/>
    <w:uiPriority w:val="99"/>
    <w:qFormat/>
    <w:rsid w:val="004424E3"/>
    <w:pPr>
      <w:widowControl w:val="0"/>
      <w:adjustRightInd/>
      <w:snapToGrid/>
      <w:spacing w:after="0"/>
      <w:jc w:val="both"/>
    </w:pPr>
    <w:rPr>
      <w:rFonts w:ascii="Calibri" w:eastAsia="宋体" w:hAnsi="Calibri" w:cs="Times New Roman"/>
      <w:kern w:val="2"/>
      <w:sz w:val="24"/>
      <w:szCs w:val="24"/>
    </w:rPr>
  </w:style>
  <w:style w:type="paragraph" w:styleId="a4">
    <w:name w:val="List Paragraph"/>
    <w:basedOn w:val="a"/>
    <w:uiPriority w:val="99"/>
    <w:qFormat/>
    <w:rsid w:val="004424E3"/>
    <w:pPr>
      <w:ind w:firstLineChars="200" w:firstLine="420"/>
    </w:pPr>
  </w:style>
  <w:style w:type="paragraph" w:styleId="a5">
    <w:name w:val="header"/>
    <w:basedOn w:val="a"/>
    <w:link w:val="Char"/>
    <w:uiPriority w:val="99"/>
    <w:unhideWhenUsed/>
    <w:rsid w:val="002C6A5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C6A5F"/>
    <w:rPr>
      <w:rFonts w:ascii="Tahoma" w:hAnsi="Tahoma"/>
      <w:sz w:val="18"/>
      <w:szCs w:val="18"/>
    </w:rPr>
  </w:style>
  <w:style w:type="paragraph" w:styleId="a6">
    <w:name w:val="footer"/>
    <w:basedOn w:val="a"/>
    <w:link w:val="Char0"/>
    <w:uiPriority w:val="99"/>
    <w:unhideWhenUsed/>
    <w:rsid w:val="002C6A5F"/>
    <w:pPr>
      <w:tabs>
        <w:tab w:val="center" w:pos="4153"/>
        <w:tab w:val="right" w:pos="8306"/>
      </w:tabs>
    </w:pPr>
    <w:rPr>
      <w:sz w:val="18"/>
      <w:szCs w:val="18"/>
    </w:rPr>
  </w:style>
  <w:style w:type="character" w:customStyle="1" w:styleId="Char0">
    <w:name w:val="页脚 Char"/>
    <w:basedOn w:val="a0"/>
    <w:link w:val="a6"/>
    <w:uiPriority w:val="99"/>
    <w:rsid w:val="002C6A5F"/>
    <w:rPr>
      <w:rFonts w:ascii="Tahoma" w:hAnsi="Tahoma"/>
      <w:sz w:val="18"/>
      <w:szCs w:val="18"/>
    </w:rPr>
  </w:style>
  <w:style w:type="paragraph" w:styleId="a7">
    <w:name w:val="Balloon Text"/>
    <w:basedOn w:val="a"/>
    <w:link w:val="Char1"/>
    <w:uiPriority w:val="99"/>
    <w:semiHidden/>
    <w:unhideWhenUsed/>
    <w:rsid w:val="002C6A5F"/>
    <w:pPr>
      <w:spacing w:after="0"/>
    </w:pPr>
    <w:rPr>
      <w:sz w:val="18"/>
      <w:szCs w:val="18"/>
    </w:rPr>
  </w:style>
  <w:style w:type="character" w:customStyle="1" w:styleId="Char1">
    <w:name w:val="批注框文本 Char"/>
    <w:basedOn w:val="a0"/>
    <w:link w:val="a7"/>
    <w:uiPriority w:val="99"/>
    <w:semiHidden/>
    <w:rsid w:val="002C6A5F"/>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4E3"/>
    <w:pPr>
      <w:adjustRightInd w:val="0"/>
      <w:snapToGrid w:val="0"/>
      <w:spacing w:line="240" w:lineRule="auto"/>
    </w:pPr>
    <w:rPr>
      <w:rFonts w:ascii="Tahoma" w:hAnsi="Tahoma"/>
    </w:rPr>
  </w:style>
  <w:style w:type="paragraph" w:styleId="2">
    <w:name w:val="heading 2"/>
    <w:basedOn w:val="a"/>
    <w:next w:val="a"/>
    <w:link w:val="2Char1"/>
    <w:qFormat/>
    <w:rsid w:val="004424E3"/>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qFormat/>
    <w:rsid w:val="004424E3"/>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4424E3"/>
    <w:pPr>
      <w:ind w:firstLineChars="200" w:firstLine="420"/>
    </w:pPr>
  </w:style>
  <w:style w:type="character" w:customStyle="1" w:styleId="2Char">
    <w:name w:val="标题 2 Char"/>
    <w:basedOn w:val="a0"/>
    <w:uiPriority w:val="9"/>
    <w:semiHidden/>
    <w:rsid w:val="004424E3"/>
    <w:rPr>
      <w:rFonts w:asciiTheme="majorHAnsi" w:eastAsiaTheme="majorEastAsia" w:hAnsiTheme="majorHAnsi" w:cstheme="majorBidi"/>
      <w:b/>
      <w:bCs/>
      <w:sz w:val="32"/>
      <w:szCs w:val="32"/>
    </w:rPr>
  </w:style>
  <w:style w:type="character" w:customStyle="1" w:styleId="2Char1">
    <w:name w:val="标题 2 Char1"/>
    <w:link w:val="2"/>
    <w:rsid w:val="004424E3"/>
    <w:rPr>
      <w:rFonts w:ascii="Arial" w:eastAsia="黑体" w:hAnsi="Arial" w:cs="Times New Roman"/>
      <w:b/>
      <w:bCs/>
      <w:kern w:val="2"/>
      <w:sz w:val="32"/>
      <w:szCs w:val="32"/>
    </w:rPr>
  </w:style>
  <w:style w:type="character" w:customStyle="1" w:styleId="3Char">
    <w:name w:val="标题 3 Char"/>
    <w:basedOn w:val="a0"/>
    <w:link w:val="3"/>
    <w:rsid w:val="004424E3"/>
    <w:rPr>
      <w:rFonts w:ascii="Times New Roman" w:eastAsia="宋体" w:hAnsi="Times New Roman" w:cs="Times New Roman"/>
      <w:b/>
      <w:bCs/>
      <w:kern w:val="2"/>
      <w:sz w:val="32"/>
      <w:szCs w:val="32"/>
    </w:rPr>
  </w:style>
  <w:style w:type="paragraph" w:styleId="a3">
    <w:name w:val="Normal (Web)"/>
    <w:basedOn w:val="a"/>
    <w:uiPriority w:val="99"/>
    <w:qFormat/>
    <w:rsid w:val="004424E3"/>
    <w:pPr>
      <w:widowControl w:val="0"/>
      <w:adjustRightInd/>
      <w:snapToGrid/>
      <w:spacing w:after="0"/>
      <w:jc w:val="both"/>
    </w:pPr>
    <w:rPr>
      <w:rFonts w:ascii="Calibri" w:eastAsia="宋体" w:hAnsi="Calibri" w:cs="Times New Roman"/>
      <w:kern w:val="2"/>
      <w:sz w:val="24"/>
      <w:szCs w:val="24"/>
    </w:rPr>
  </w:style>
  <w:style w:type="paragraph" w:styleId="a4">
    <w:name w:val="List Paragraph"/>
    <w:basedOn w:val="a"/>
    <w:uiPriority w:val="99"/>
    <w:qFormat/>
    <w:rsid w:val="004424E3"/>
    <w:pPr>
      <w:ind w:firstLineChars="200" w:firstLine="420"/>
    </w:pPr>
  </w:style>
  <w:style w:type="paragraph" w:styleId="a5">
    <w:name w:val="header"/>
    <w:basedOn w:val="a"/>
    <w:link w:val="Char"/>
    <w:uiPriority w:val="99"/>
    <w:unhideWhenUsed/>
    <w:rsid w:val="002C6A5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C6A5F"/>
    <w:rPr>
      <w:rFonts w:ascii="Tahoma" w:hAnsi="Tahoma"/>
      <w:sz w:val="18"/>
      <w:szCs w:val="18"/>
    </w:rPr>
  </w:style>
  <w:style w:type="paragraph" w:styleId="a6">
    <w:name w:val="footer"/>
    <w:basedOn w:val="a"/>
    <w:link w:val="Char0"/>
    <w:uiPriority w:val="99"/>
    <w:unhideWhenUsed/>
    <w:rsid w:val="002C6A5F"/>
    <w:pPr>
      <w:tabs>
        <w:tab w:val="center" w:pos="4153"/>
        <w:tab w:val="right" w:pos="8306"/>
      </w:tabs>
    </w:pPr>
    <w:rPr>
      <w:sz w:val="18"/>
      <w:szCs w:val="18"/>
    </w:rPr>
  </w:style>
  <w:style w:type="character" w:customStyle="1" w:styleId="Char0">
    <w:name w:val="页脚 Char"/>
    <w:basedOn w:val="a0"/>
    <w:link w:val="a6"/>
    <w:uiPriority w:val="99"/>
    <w:rsid w:val="002C6A5F"/>
    <w:rPr>
      <w:rFonts w:ascii="Tahoma" w:hAnsi="Tahoma"/>
      <w:sz w:val="18"/>
      <w:szCs w:val="18"/>
    </w:rPr>
  </w:style>
  <w:style w:type="paragraph" w:styleId="a7">
    <w:name w:val="Balloon Text"/>
    <w:basedOn w:val="a"/>
    <w:link w:val="Char1"/>
    <w:uiPriority w:val="99"/>
    <w:semiHidden/>
    <w:unhideWhenUsed/>
    <w:rsid w:val="002C6A5F"/>
    <w:pPr>
      <w:spacing w:after="0"/>
    </w:pPr>
    <w:rPr>
      <w:sz w:val="18"/>
      <w:szCs w:val="18"/>
    </w:rPr>
  </w:style>
  <w:style w:type="character" w:customStyle="1" w:styleId="Char1">
    <w:name w:val="批注框文本 Char"/>
    <w:basedOn w:val="a0"/>
    <w:link w:val="a7"/>
    <w:uiPriority w:val="99"/>
    <w:semiHidden/>
    <w:rsid w:val="002C6A5F"/>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wlyyrsk@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198</Words>
  <Characters>1133</Characters>
  <Application>Microsoft Office Word</Application>
  <DocSecurity>0</DocSecurity>
  <Lines>9</Lines>
  <Paragraphs>2</Paragraphs>
  <ScaleCrop>false</ScaleCrop>
  <Company>Sky123.Org</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2019-03-05T02:26:00Z</dcterms:created>
  <dcterms:modified xsi:type="dcterms:W3CDTF">2019-03-05T02:31:00Z</dcterms:modified>
</cp:coreProperties>
</file>