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FE" w:rsidRDefault="00EB4CFE" w:rsidP="00FE4869">
      <w:pPr>
        <w:jc w:val="center"/>
        <w:rPr>
          <w:rFonts w:hint="eastAsia"/>
          <w:noProof/>
          <w:sz w:val="28"/>
          <w:szCs w:val="28"/>
        </w:rPr>
      </w:pPr>
    </w:p>
    <w:p w:rsidR="00DE52E1" w:rsidRPr="00DE52E1" w:rsidRDefault="00DE52E1" w:rsidP="00FE4869">
      <w:pPr>
        <w:jc w:val="center"/>
        <w:rPr>
          <w:noProof/>
          <w:sz w:val="10"/>
          <w:szCs w:val="10"/>
        </w:rPr>
      </w:pPr>
    </w:p>
    <w:p w:rsidR="0078383B" w:rsidRDefault="00775C32" w:rsidP="00EB4CF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美年大健康</w:t>
      </w:r>
      <w:r w:rsidR="0078383B" w:rsidRPr="0078383B">
        <w:rPr>
          <w:rFonts w:ascii="黑体" w:eastAsia="黑体" w:hAnsi="黑体" w:hint="eastAsia"/>
          <w:b/>
          <w:sz w:val="36"/>
          <w:szCs w:val="36"/>
        </w:rPr>
        <w:t>产业（集团）有限公司</w:t>
      </w:r>
    </w:p>
    <w:p w:rsidR="00EB4CFE" w:rsidRDefault="00EB4CFE" w:rsidP="0078383B">
      <w:pPr>
        <w:jc w:val="center"/>
        <w:rPr>
          <w:rFonts w:ascii="黑体" w:eastAsia="黑体" w:hAnsi="黑体"/>
          <w:b/>
          <w:sz w:val="36"/>
          <w:szCs w:val="36"/>
        </w:rPr>
      </w:pPr>
      <w:r w:rsidRPr="007144E9">
        <w:rPr>
          <w:rFonts w:ascii="黑体" w:eastAsia="黑体" w:hAnsi="黑体" w:hint="eastAsia"/>
          <w:b/>
          <w:sz w:val="36"/>
          <w:szCs w:val="36"/>
        </w:rPr>
        <w:t>201</w:t>
      </w:r>
      <w:r>
        <w:rPr>
          <w:rFonts w:ascii="黑体" w:eastAsia="黑体" w:hAnsi="黑体" w:hint="eastAsia"/>
          <w:b/>
          <w:sz w:val="36"/>
          <w:szCs w:val="36"/>
        </w:rPr>
        <w:t>6</w:t>
      </w:r>
      <w:r w:rsidRPr="007144E9">
        <w:rPr>
          <w:rFonts w:ascii="黑体" w:eastAsia="黑体" w:hAnsi="黑体" w:hint="eastAsia"/>
          <w:b/>
          <w:sz w:val="36"/>
          <w:szCs w:val="36"/>
        </w:rPr>
        <w:t>年校园招聘</w:t>
      </w:r>
      <w:r w:rsidR="00775C32">
        <w:rPr>
          <w:rFonts w:ascii="黑体" w:eastAsia="黑体" w:hAnsi="黑体" w:hint="eastAsia"/>
          <w:b/>
          <w:sz w:val="36"/>
          <w:szCs w:val="36"/>
        </w:rPr>
        <w:t>简章</w:t>
      </w:r>
    </w:p>
    <w:p w:rsidR="0098438E" w:rsidRPr="00DE52E1" w:rsidRDefault="0098438E" w:rsidP="00EB4CFE">
      <w:pPr>
        <w:jc w:val="center"/>
        <w:rPr>
          <w:rFonts w:ascii="黑体" w:eastAsia="黑体" w:hAnsi="黑体"/>
          <w:b/>
          <w:sz w:val="10"/>
          <w:szCs w:val="10"/>
        </w:rPr>
      </w:pPr>
    </w:p>
    <w:p w:rsidR="0098438E" w:rsidRPr="00FD59FA" w:rsidRDefault="0098438E" w:rsidP="009843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59FA">
        <w:rPr>
          <w:rFonts w:asciiTheme="majorEastAsia" w:eastAsiaTheme="majorEastAsia" w:hAnsiTheme="majorEastAsia" w:hint="eastAsia"/>
          <w:b/>
          <w:sz w:val="28"/>
          <w:szCs w:val="28"/>
        </w:rPr>
        <w:t>一、集团简介</w:t>
      </w:r>
    </w:p>
    <w:p w:rsidR="0098438E" w:rsidRPr="00775C32" w:rsidRDefault="00775C32" w:rsidP="00775C32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775C32">
        <w:rPr>
          <w:rFonts w:asciiTheme="majorEastAsia" w:eastAsiaTheme="majorEastAsia" w:hAnsiTheme="majorEastAsia" w:hint="eastAsia"/>
          <w:sz w:val="24"/>
          <w:szCs w:val="24"/>
        </w:rPr>
        <w:t>美年大健康产业（集团）有限公司始创于2004年，是中国领先的专业健康体检和医疗服务集团，在全国29个省市拥有200余家医疗及体检中心，总部位于上海，深耕布局北京、深圳、沈阳、广州、成都、武汉、西安、天津、重庆、杭州等70余个核心城市，拥有全职专家、医护及管理团队近20000人，2014年服务客户人次近600万，2015年将为超过1000万人提供专业健康服务。集团2015年成功在A股上市（SZ：002044），是医疗和大健康板块中市值和影响力领先的上市公司。</w:t>
      </w:r>
    </w:p>
    <w:p w:rsidR="0098438E" w:rsidRPr="00FD59FA" w:rsidRDefault="0098438E" w:rsidP="009843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59FA"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="00001E25">
        <w:rPr>
          <w:rFonts w:asciiTheme="majorEastAsia" w:eastAsiaTheme="majorEastAsia" w:hAnsiTheme="majorEastAsia" w:hint="eastAsia"/>
          <w:b/>
          <w:sz w:val="28"/>
          <w:szCs w:val="28"/>
        </w:rPr>
        <w:t>招聘职位</w:t>
      </w:r>
      <w:r w:rsidRPr="00FD59FA">
        <w:rPr>
          <w:rFonts w:asciiTheme="majorEastAsia" w:eastAsiaTheme="majorEastAsia" w:hAnsiTheme="majorEastAsia"/>
          <w:b/>
          <w:sz w:val="28"/>
          <w:szCs w:val="28"/>
        </w:rPr>
        <w:t>介绍</w:t>
      </w:r>
    </w:p>
    <w:p w:rsidR="0098438E" w:rsidRPr="00FD59FA" w:rsidRDefault="0098438E" w:rsidP="0098438E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1、培养目标：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帮助2016应届毕业生进入医疗体系学习专业知识、提供专业技能、规划职业发展。</w:t>
      </w:r>
    </w:p>
    <w:p w:rsidR="00881CB5" w:rsidRDefault="00C75267" w:rsidP="00881CB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职位设置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实习医师</w:t>
      </w:r>
      <w:r w:rsidR="00984E18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助理医师</w:t>
      </w:r>
      <w:r w:rsidR="00984E18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护理、院办管理人员</w:t>
      </w:r>
    </w:p>
    <w:p w:rsidR="0098438E" w:rsidRPr="00FD59FA" w:rsidRDefault="00881CB5" w:rsidP="00881CB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5134">
        <w:rPr>
          <w:rFonts w:asciiTheme="majorEastAsia" w:eastAsiaTheme="majorEastAsia" w:hAnsiTheme="majorEastAsia" w:hint="eastAsia"/>
          <w:sz w:val="24"/>
          <w:szCs w:val="24"/>
        </w:rPr>
        <w:t>工作区域分布：</w:t>
      </w:r>
      <w:r w:rsidR="00332728">
        <w:rPr>
          <w:rFonts w:asciiTheme="majorEastAsia" w:eastAsiaTheme="majorEastAsia" w:hAnsiTheme="majorEastAsia" w:hint="eastAsia"/>
          <w:sz w:val="24"/>
          <w:szCs w:val="24"/>
        </w:rPr>
        <w:t>山东省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济宁市</w:t>
      </w:r>
    </w:p>
    <w:p w:rsidR="0098438E" w:rsidRPr="00FD59FA" w:rsidRDefault="00881CB5" w:rsidP="00881CB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院校要求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：全日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制本科院校</w:t>
      </w:r>
    </w:p>
    <w:p w:rsidR="0098438E" w:rsidRPr="00FD59FA" w:rsidRDefault="00881CB5" w:rsidP="0098438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专业要求</w:t>
      </w:r>
      <w:r w:rsidR="00D7513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对应科室设计要求相关专业毕业生。</w:t>
      </w:r>
    </w:p>
    <w:p w:rsidR="0098438E" w:rsidRPr="00FD59FA" w:rsidRDefault="00881CB5" w:rsidP="00F7238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优先录用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学生会干部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优秀毕业生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有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相关执业资格证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t>的毕业生优先考虑</w:t>
      </w:r>
      <w:r w:rsidR="0098438E" w:rsidRPr="00FD59FA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8438E" w:rsidRPr="00FD59FA">
        <w:rPr>
          <w:rFonts w:asciiTheme="majorEastAsia" w:eastAsiaTheme="majorEastAsia" w:hAnsiTheme="majorEastAsia"/>
          <w:sz w:val="24"/>
          <w:szCs w:val="24"/>
        </w:rPr>
        <w:br/>
      </w:r>
    </w:p>
    <w:p w:rsidR="0098438E" w:rsidRPr="00FD59FA" w:rsidRDefault="00F72381" w:rsidP="009843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59FA"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="0098438E" w:rsidRPr="00FD59FA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98438E" w:rsidRPr="00FD59FA">
        <w:rPr>
          <w:rFonts w:asciiTheme="majorEastAsia" w:eastAsiaTheme="majorEastAsia" w:hAnsiTheme="majorEastAsia"/>
          <w:b/>
          <w:sz w:val="28"/>
          <w:szCs w:val="28"/>
        </w:rPr>
        <w:t>招聘流程</w:t>
      </w:r>
    </w:p>
    <w:p w:rsidR="0098438E" w:rsidRPr="00FD59FA" w:rsidRDefault="0098438E" w:rsidP="008D3EF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Day</w:t>
      </w:r>
      <w:r w:rsidRPr="00FD59FA">
        <w:rPr>
          <w:rFonts w:asciiTheme="majorEastAsia" w:eastAsiaTheme="majorEastAsia" w:hAnsiTheme="majorEastAsia"/>
          <w:sz w:val="24"/>
          <w:szCs w:val="24"/>
        </w:rPr>
        <w:t>1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初试</w:t>
      </w:r>
    </w:p>
    <w:p w:rsidR="0098438E" w:rsidRPr="00FD59FA" w:rsidRDefault="0098438E" w:rsidP="0098438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Day</w:t>
      </w:r>
      <w:r w:rsidRPr="00FD59FA">
        <w:rPr>
          <w:rFonts w:asciiTheme="majorEastAsia" w:eastAsiaTheme="majorEastAsia" w:hAnsiTheme="majorEastAsia"/>
          <w:sz w:val="24"/>
          <w:szCs w:val="24"/>
        </w:rPr>
        <w:t>2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复试</w:t>
      </w:r>
    </w:p>
    <w:p w:rsidR="0098438E" w:rsidRPr="00FD59FA" w:rsidRDefault="0098438E" w:rsidP="0098438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/>
          <w:sz w:val="24"/>
          <w:szCs w:val="24"/>
        </w:rPr>
        <w:t>Day3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FD59FA">
        <w:rPr>
          <w:rFonts w:asciiTheme="majorEastAsia" w:eastAsiaTheme="majorEastAsia" w:hAnsiTheme="majorEastAsia"/>
          <w:sz w:val="24"/>
          <w:szCs w:val="24"/>
        </w:rPr>
        <w:t>签订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录用通知书和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劳动合同</w:t>
      </w:r>
    </w:p>
    <w:p w:rsidR="0098438E" w:rsidRPr="00FD59FA" w:rsidRDefault="0098438E" w:rsidP="0098438E">
      <w:pPr>
        <w:rPr>
          <w:rFonts w:asciiTheme="majorEastAsia" w:eastAsiaTheme="majorEastAsia" w:hAnsiTheme="majorEastAsia"/>
          <w:sz w:val="24"/>
          <w:szCs w:val="24"/>
        </w:rPr>
      </w:pPr>
    </w:p>
    <w:p w:rsidR="0098438E" w:rsidRPr="00FD59FA" w:rsidRDefault="00F72381" w:rsidP="00F72381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59FA">
        <w:rPr>
          <w:rFonts w:asciiTheme="majorEastAsia" w:eastAsiaTheme="majorEastAsia" w:hAnsiTheme="majorEastAsia" w:hint="eastAsia"/>
          <w:b/>
          <w:sz w:val="28"/>
          <w:szCs w:val="28"/>
        </w:rPr>
        <w:t>四、</w:t>
      </w:r>
      <w:r w:rsidR="0098438E" w:rsidRPr="00FD59FA">
        <w:rPr>
          <w:rFonts w:asciiTheme="majorEastAsia" w:eastAsiaTheme="majorEastAsia" w:hAnsiTheme="majorEastAsia" w:hint="eastAsia"/>
          <w:b/>
          <w:sz w:val="28"/>
          <w:szCs w:val="28"/>
        </w:rPr>
        <w:t>职业生涯规划</w:t>
      </w:r>
    </w:p>
    <w:p w:rsidR="0098438E" w:rsidRPr="00FD59FA" w:rsidRDefault="0098438E" w:rsidP="0098438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1、完善的培训计划，快速提升能力；</w:t>
      </w:r>
    </w:p>
    <w:p w:rsidR="0098438E" w:rsidRPr="00FD59FA" w:rsidRDefault="0098438E" w:rsidP="0098438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FD59FA">
        <w:rPr>
          <w:rFonts w:asciiTheme="majorEastAsia" w:eastAsiaTheme="majorEastAsia" w:hAnsiTheme="majorEastAsia"/>
          <w:sz w:val="24"/>
          <w:szCs w:val="24"/>
        </w:rPr>
        <w:t>一对一导师制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D59FA">
        <w:rPr>
          <w:rFonts w:asciiTheme="majorEastAsia" w:eastAsiaTheme="majorEastAsia" w:hAnsiTheme="majorEastAsia"/>
          <w:sz w:val="24"/>
          <w:szCs w:val="24"/>
        </w:rPr>
        <w:t>资深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执业医师</w:t>
      </w:r>
      <w:r w:rsidRPr="00FD59FA">
        <w:rPr>
          <w:rFonts w:asciiTheme="majorEastAsia" w:eastAsiaTheme="majorEastAsia" w:hAnsiTheme="majorEastAsia"/>
          <w:sz w:val="24"/>
          <w:szCs w:val="24"/>
        </w:rPr>
        <w:t>亲自担任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导师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98438E" w:rsidRPr="00FD59FA" w:rsidRDefault="0098438E" w:rsidP="00001E2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FD59FA">
        <w:rPr>
          <w:rFonts w:asciiTheme="majorEastAsia" w:eastAsiaTheme="majorEastAsia" w:hAnsiTheme="majorEastAsia"/>
          <w:sz w:val="24"/>
          <w:szCs w:val="24"/>
        </w:rPr>
        <w:t>定期轮岗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D59FA">
        <w:rPr>
          <w:rFonts w:asciiTheme="majorEastAsia" w:eastAsiaTheme="majorEastAsia" w:hAnsiTheme="majorEastAsia"/>
          <w:sz w:val="24"/>
          <w:szCs w:val="24"/>
        </w:rPr>
        <w:t>发现自身优势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D59FA">
        <w:rPr>
          <w:rFonts w:asciiTheme="majorEastAsia" w:eastAsiaTheme="majorEastAsia" w:hAnsiTheme="majorEastAsia"/>
          <w:sz w:val="24"/>
          <w:szCs w:val="24"/>
        </w:rPr>
        <w:t>确定能发挥特长的岗位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98438E" w:rsidRPr="00FD59FA" w:rsidRDefault="0098438E" w:rsidP="0098438E">
      <w:pPr>
        <w:rPr>
          <w:rFonts w:asciiTheme="majorEastAsia" w:eastAsiaTheme="majorEastAsia" w:hAnsiTheme="majorEastAsia"/>
          <w:sz w:val="24"/>
          <w:szCs w:val="24"/>
        </w:rPr>
      </w:pPr>
    </w:p>
    <w:p w:rsidR="0098438E" w:rsidRPr="00FD59FA" w:rsidRDefault="00F72381" w:rsidP="009843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59FA"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="0098438E" w:rsidRPr="00FD59FA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98438E" w:rsidRPr="00FD59FA">
        <w:rPr>
          <w:rFonts w:asciiTheme="majorEastAsia" w:eastAsiaTheme="majorEastAsia" w:hAnsiTheme="majorEastAsia"/>
          <w:b/>
          <w:sz w:val="28"/>
          <w:szCs w:val="28"/>
        </w:rPr>
        <w:t>薪酬福利</w:t>
      </w:r>
    </w:p>
    <w:p w:rsidR="0098438E" w:rsidRPr="00FD59FA" w:rsidRDefault="0098438E" w:rsidP="0098438E">
      <w:pPr>
        <w:ind w:leftChars="228" w:left="1199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1、有竞争力的薪资待遇和奖金；</w:t>
      </w:r>
    </w:p>
    <w:p w:rsidR="0098438E" w:rsidRPr="00FD59FA" w:rsidRDefault="0098438E" w:rsidP="0098438E">
      <w:pPr>
        <w:ind w:leftChars="228" w:left="1199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t>2、完善的薪酬福利待遇，五险一金齐全；</w:t>
      </w:r>
    </w:p>
    <w:p w:rsidR="0098438E" w:rsidRPr="00FD59FA" w:rsidRDefault="0098438E" w:rsidP="0098438E">
      <w:pPr>
        <w:ind w:leftChars="228" w:left="1199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 w:hint="eastAsia"/>
          <w:sz w:val="24"/>
          <w:szCs w:val="24"/>
        </w:rPr>
        <w:lastRenderedPageBreak/>
        <w:t>3、快速升职和每年加薪机会；</w:t>
      </w:r>
    </w:p>
    <w:p w:rsidR="0098438E" w:rsidRPr="00FD59FA" w:rsidRDefault="0098438E" w:rsidP="00001E2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D59FA">
        <w:rPr>
          <w:rFonts w:asciiTheme="majorEastAsia" w:eastAsiaTheme="majorEastAsia" w:hAnsiTheme="majorEastAsia"/>
          <w:sz w:val="24"/>
          <w:szCs w:val="24"/>
        </w:rPr>
        <w:t>4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01E25">
        <w:rPr>
          <w:rFonts w:asciiTheme="majorEastAsia" w:eastAsiaTheme="majorEastAsia" w:hAnsiTheme="majorEastAsia" w:hint="eastAsia"/>
          <w:sz w:val="24"/>
          <w:szCs w:val="24"/>
        </w:rPr>
        <w:t>每年定期国内游、国外游</w:t>
      </w:r>
      <w:r w:rsidRPr="00FD59F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66149" w:rsidRPr="00FD59FA" w:rsidRDefault="00001E25" w:rsidP="00192F6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="00DE52E1" w:rsidRPr="00FD59FA">
        <w:rPr>
          <w:rFonts w:asciiTheme="majorEastAsia" w:eastAsiaTheme="majorEastAsia" w:hAnsiTheme="majorEastAsia" w:hint="eastAsia"/>
          <w:b/>
          <w:sz w:val="28"/>
          <w:szCs w:val="28"/>
        </w:rPr>
        <w:t>、简历投递方式</w:t>
      </w:r>
      <w:r w:rsidR="00192F6B" w:rsidRPr="00FD59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</w:t>
      </w:r>
    </w:p>
    <w:p w:rsidR="00DE52E1" w:rsidRPr="00001E25" w:rsidRDefault="00001E25" w:rsidP="00001E2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7E3EA8" w:rsidRPr="007E3EA8">
        <w:rPr>
          <w:rFonts w:asciiTheme="majorEastAsia" w:eastAsiaTheme="majorEastAsia" w:hAnsiTheme="majorEastAsia" w:hint="eastAsia"/>
          <w:sz w:val="24"/>
          <w:szCs w:val="24"/>
        </w:rPr>
        <w:t>发送至电子邮箱：</w:t>
      </w:r>
      <w:r>
        <w:rPr>
          <w:rFonts w:asciiTheme="majorEastAsia" w:eastAsiaTheme="majorEastAsia" w:hAnsiTheme="majorEastAsia" w:hint="eastAsia"/>
          <w:sz w:val="24"/>
          <w:szCs w:val="24"/>
        </w:rPr>
        <w:t>baomm</w:t>
      </w:r>
      <w:r w:rsidR="007E3EA8">
        <w:rPr>
          <w:rFonts w:asciiTheme="majorEastAsia" w:eastAsiaTheme="majorEastAsia" w:hAnsiTheme="majorEastAsia" w:hint="eastAsia"/>
          <w:sz w:val="24"/>
          <w:szCs w:val="24"/>
        </w:rPr>
        <w:t>@</w:t>
      </w:r>
      <w:r>
        <w:rPr>
          <w:rFonts w:asciiTheme="majorEastAsia" w:eastAsiaTheme="majorEastAsia" w:hAnsiTheme="majorEastAsia" w:hint="eastAsia"/>
          <w:sz w:val="24"/>
          <w:szCs w:val="24"/>
        </w:rPr>
        <w:t>health-100.cn</w:t>
      </w:r>
      <w:r w:rsidR="007E3EA8" w:rsidRPr="007E3EA8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192F6B" w:rsidRPr="00FD59FA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</w:t>
      </w:r>
    </w:p>
    <w:p w:rsidR="00001E25" w:rsidRDefault="00001E25" w:rsidP="00001E2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2、电话联系：0537-2166169</w:t>
      </w:r>
    </w:p>
    <w:p w:rsidR="0021113A" w:rsidRPr="0021113A" w:rsidRDefault="00001E25" w:rsidP="008F67D0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21113A">
        <w:rPr>
          <w:rFonts w:asciiTheme="majorEastAsia" w:eastAsiaTheme="majorEastAsia" w:hAnsiTheme="majorEastAsia" w:hint="eastAsia"/>
          <w:sz w:val="24"/>
          <w:szCs w:val="24"/>
        </w:rPr>
        <w:t>、面试地址：山东省济宁市任城区洸河西路开泰花园南门美年大健康济宁分公司</w:t>
      </w:r>
    </w:p>
    <w:p w:rsidR="00001E25" w:rsidRDefault="0021113A" w:rsidP="0021113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38375" cy="2184439"/>
            <wp:effectExtent l="19050" t="0" r="9525" b="0"/>
            <wp:docPr id="3" name="图片 1" descr="C:\Users\Administrator\AppData\Roaming\Tencent\Users\236762252\QQ\WinTemp\RichOle\0F709{}PLS]F1B7(Z{ZAA]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36762252\QQ\WinTemp\RichOle\0F709{}PLS]F1B7(Z{ZAA]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8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3A" w:rsidRPr="0021113A" w:rsidRDefault="0021113A" w:rsidP="0021113A">
      <w:pPr>
        <w:ind w:firstLineChars="450" w:firstLine="1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扫一扫关注美年大健康</w:t>
      </w:r>
    </w:p>
    <w:sectPr w:rsidR="0021113A" w:rsidRPr="0021113A" w:rsidSect="0004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79" w:rsidRDefault="00A40A79" w:rsidP="008F37EB">
      <w:r>
        <w:separator/>
      </w:r>
    </w:p>
  </w:endnote>
  <w:endnote w:type="continuationSeparator" w:id="0">
    <w:p w:rsidR="00A40A79" w:rsidRDefault="00A40A79" w:rsidP="008F3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79" w:rsidRDefault="00A40A79" w:rsidP="008F37EB">
      <w:r>
        <w:separator/>
      </w:r>
    </w:p>
  </w:footnote>
  <w:footnote w:type="continuationSeparator" w:id="0">
    <w:p w:rsidR="00A40A79" w:rsidRDefault="00A40A79" w:rsidP="008F3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7531"/>
    <w:multiLevelType w:val="hybridMultilevel"/>
    <w:tmpl w:val="29CA77EC"/>
    <w:lvl w:ilvl="0" w:tplc="2C8436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E91857"/>
    <w:multiLevelType w:val="hybridMultilevel"/>
    <w:tmpl w:val="6A9C4F6E"/>
    <w:lvl w:ilvl="0" w:tplc="3A7870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495F37"/>
    <w:multiLevelType w:val="hybridMultilevel"/>
    <w:tmpl w:val="89BEB6AE"/>
    <w:lvl w:ilvl="0" w:tplc="57D6136C">
      <w:start w:val="5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C97D1A"/>
    <w:multiLevelType w:val="hybridMultilevel"/>
    <w:tmpl w:val="AAD647AE"/>
    <w:lvl w:ilvl="0" w:tplc="4F8ACE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8821B2"/>
    <w:multiLevelType w:val="hybridMultilevel"/>
    <w:tmpl w:val="B76ACC2C"/>
    <w:lvl w:ilvl="0" w:tplc="E3B2D1D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7EB"/>
    <w:rsid w:val="00001E25"/>
    <w:rsid w:val="00035148"/>
    <w:rsid w:val="00042281"/>
    <w:rsid w:val="00042BA8"/>
    <w:rsid w:val="000577CD"/>
    <w:rsid w:val="000763F4"/>
    <w:rsid w:val="000A7A76"/>
    <w:rsid w:val="000B00C2"/>
    <w:rsid w:val="000B1984"/>
    <w:rsid w:val="000E26E5"/>
    <w:rsid w:val="001020D4"/>
    <w:rsid w:val="001040FB"/>
    <w:rsid w:val="00117D1F"/>
    <w:rsid w:val="001306F7"/>
    <w:rsid w:val="00136841"/>
    <w:rsid w:val="0014691D"/>
    <w:rsid w:val="0017673E"/>
    <w:rsid w:val="00192F6B"/>
    <w:rsid w:val="001E370F"/>
    <w:rsid w:val="001F52C9"/>
    <w:rsid w:val="00201A58"/>
    <w:rsid w:val="0021113A"/>
    <w:rsid w:val="00225E9B"/>
    <w:rsid w:val="00226BE6"/>
    <w:rsid w:val="002533FF"/>
    <w:rsid w:val="00256C54"/>
    <w:rsid w:val="002600CA"/>
    <w:rsid w:val="00266F75"/>
    <w:rsid w:val="00271369"/>
    <w:rsid w:val="0027283D"/>
    <w:rsid w:val="002732B6"/>
    <w:rsid w:val="00275201"/>
    <w:rsid w:val="002900F6"/>
    <w:rsid w:val="002C0187"/>
    <w:rsid w:val="002E5D6A"/>
    <w:rsid w:val="00300396"/>
    <w:rsid w:val="00303546"/>
    <w:rsid w:val="00321A56"/>
    <w:rsid w:val="00326652"/>
    <w:rsid w:val="00332728"/>
    <w:rsid w:val="00357CF4"/>
    <w:rsid w:val="00374246"/>
    <w:rsid w:val="003842A0"/>
    <w:rsid w:val="003E1A00"/>
    <w:rsid w:val="003F34EF"/>
    <w:rsid w:val="00403095"/>
    <w:rsid w:val="00424547"/>
    <w:rsid w:val="0042720A"/>
    <w:rsid w:val="00433CF5"/>
    <w:rsid w:val="00486610"/>
    <w:rsid w:val="004A08FC"/>
    <w:rsid w:val="00515993"/>
    <w:rsid w:val="005215E2"/>
    <w:rsid w:val="005E6FDE"/>
    <w:rsid w:val="005F6E0D"/>
    <w:rsid w:val="00606727"/>
    <w:rsid w:val="00613129"/>
    <w:rsid w:val="00616AC5"/>
    <w:rsid w:val="00660941"/>
    <w:rsid w:val="0068583E"/>
    <w:rsid w:val="006B0077"/>
    <w:rsid w:val="006C7788"/>
    <w:rsid w:val="006E460C"/>
    <w:rsid w:val="006F5D88"/>
    <w:rsid w:val="007159F8"/>
    <w:rsid w:val="00733E98"/>
    <w:rsid w:val="00747038"/>
    <w:rsid w:val="0075794E"/>
    <w:rsid w:val="00766149"/>
    <w:rsid w:val="00766410"/>
    <w:rsid w:val="00775C32"/>
    <w:rsid w:val="00782EC4"/>
    <w:rsid w:val="0078383B"/>
    <w:rsid w:val="00797383"/>
    <w:rsid w:val="007C797E"/>
    <w:rsid w:val="007E3EA8"/>
    <w:rsid w:val="007F17D9"/>
    <w:rsid w:val="008127D8"/>
    <w:rsid w:val="00834D53"/>
    <w:rsid w:val="00843CD5"/>
    <w:rsid w:val="00881CB5"/>
    <w:rsid w:val="008B2C1F"/>
    <w:rsid w:val="008B4DE4"/>
    <w:rsid w:val="008C2642"/>
    <w:rsid w:val="008D3EFE"/>
    <w:rsid w:val="008F37EB"/>
    <w:rsid w:val="008F67D0"/>
    <w:rsid w:val="00907C64"/>
    <w:rsid w:val="00945F36"/>
    <w:rsid w:val="0094730D"/>
    <w:rsid w:val="009601BC"/>
    <w:rsid w:val="00963A71"/>
    <w:rsid w:val="00967297"/>
    <w:rsid w:val="0098438E"/>
    <w:rsid w:val="00984E18"/>
    <w:rsid w:val="009938BF"/>
    <w:rsid w:val="009C7DF1"/>
    <w:rsid w:val="009E6E34"/>
    <w:rsid w:val="009F2990"/>
    <w:rsid w:val="009F58B1"/>
    <w:rsid w:val="009F6DCF"/>
    <w:rsid w:val="00A00636"/>
    <w:rsid w:val="00A01F0C"/>
    <w:rsid w:val="00A21729"/>
    <w:rsid w:val="00A3757B"/>
    <w:rsid w:val="00A40801"/>
    <w:rsid w:val="00A40A79"/>
    <w:rsid w:val="00A46075"/>
    <w:rsid w:val="00A4713F"/>
    <w:rsid w:val="00AA3EB0"/>
    <w:rsid w:val="00AB2AA1"/>
    <w:rsid w:val="00AB3602"/>
    <w:rsid w:val="00AD6195"/>
    <w:rsid w:val="00B14007"/>
    <w:rsid w:val="00B32114"/>
    <w:rsid w:val="00B35471"/>
    <w:rsid w:val="00B62FBE"/>
    <w:rsid w:val="00B73897"/>
    <w:rsid w:val="00B8414D"/>
    <w:rsid w:val="00B84214"/>
    <w:rsid w:val="00BA4C55"/>
    <w:rsid w:val="00BC6510"/>
    <w:rsid w:val="00BD31A7"/>
    <w:rsid w:val="00BD7FA7"/>
    <w:rsid w:val="00BF218D"/>
    <w:rsid w:val="00C03B5A"/>
    <w:rsid w:val="00C14A89"/>
    <w:rsid w:val="00C45661"/>
    <w:rsid w:val="00C56E6A"/>
    <w:rsid w:val="00C742F9"/>
    <w:rsid w:val="00C75267"/>
    <w:rsid w:val="00C77A28"/>
    <w:rsid w:val="00CA2E75"/>
    <w:rsid w:val="00CC365B"/>
    <w:rsid w:val="00CE6901"/>
    <w:rsid w:val="00D00EF9"/>
    <w:rsid w:val="00D25D5F"/>
    <w:rsid w:val="00D34336"/>
    <w:rsid w:val="00D57331"/>
    <w:rsid w:val="00D63572"/>
    <w:rsid w:val="00D75134"/>
    <w:rsid w:val="00D94FE6"/>
    <w:rsid w:val="00DB28A1"/>
    <w:rsid w:val="00DB7C8F"/>
    <w:rsid w:val="00DC1D9A"/>
    <w:rsid w:val="00DD622C"/>
    <w:rsid w:val="00DE52E1"/>
    <w:rsid w:val="00E11636"/>
    <w:rsid w:val="00E17AD2"/>
    <w:rsid w:val="00E23E6F"/>
    <w:rsid w:val="00E45DDE"/>
    <w:rsid w:val="00E472F4"/>
    <w:rsid w:val="00EA1B19"/>
    <w:rsid w:val="00EB4CFE"/>
    <w:rsid w:val="00EC6ECF"/>
    <w:rsid w:val="00EE3C66"/>
    <w:rsid w:val="00F4035D"/>
    <w:rsid w:val="00F72381"/>
    <w:rsid w:val="00FB1BFA"/>
    <w:rsid w:val="00FD59FA"/>
    <w:rsid w:val="00FD681E"/>
    <w:rsid w:val="00FE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7EB"/>
    <w:rPr>
      <w:sz w:val="18"/>
      <w:szCs w:val="18"/>
    </w:rPr>
  </w:style>
  <w:style w:type="paragraph" w:styleId="a5">
    <w:name w:val="List Paragraph"/>
    <w:basedOn w:val="a"/>
    <w:uiPriority w:val="34"/>
    <w:qFormat/>
    <w:rsid w:val="0075794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B4C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4CFE"/>
    <w:rPr>
      <w:sz w:val="18"/>
      <w:szCs w:val="18"/>
    </w:rPr>
  </w:style>
  <w:style w:type="character" w:styleId="a7">
    <w:name w:val="Hyperlink"/>
    <w:basedOn w:val="a0"/>
    <w:uiPriority w:val="99"/>
    <w:unhideWhenUsed/>
    <w:rsid w:val="00EB4CF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21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5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59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7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56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299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0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5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7317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9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53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3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664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潘宇</dc:creator>
  <cp:lastModifiedBy>ad</cp:lastModifiedBy>
  <cp:revision>3</cp:revision>
  <dcterms:created xsi:type="dcterms:W3CDTF">2016-04-12T03:45:00Z</dcterms:created>
  <dcterms:modified xsi:type="dcterms:W3CDTF">2016-04-14T00:53:00Z</dcterms:modified>
</cp:coreProperties>
</file>